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74" w:tblpY="1"/>
        <w:tblW w:w="0" w:type="auto"/>
        <w:tblLook w:val="04A0" w:firstRow="1" w:lastRow="0" w:firstColumn="1" w:lastColumn="0" w:noHBand="0" w:noVBand="1"/>
      </w:tblPr>
      <w:tblGrid>
        <w:gridCol w:w="5700"/>
      </w:tblGrid>
      <w:tr w:rsidR="00D0086B" w:rsidRPr="00D0086B" w:rsidTr="00EB5FD4">
        <w:trPr>
          <w:trHeight w:val="41"/>
        </w:trPr>
        <w:tc>
          <w:tcPr>
            <w:tcW w:w="5700" w:type="dxa"/>
            <w:hideMark/>
          </w:tcPr>
          <w:p w:rsidR="00FC121E" w:rsidRDefault="00D0086B" w:rsidP="00EB5FD4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RS"/>
              </w:rPr>
            </w:pPr>
            <w:r w:rsidRP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RS"/>
              </w:rPr>
              <w:t xml:space="preserve">                            </w:t>
            </w:r>
          </w:p>
          <w:p w:rsidR="00FC121E" w:rsidRDefault="00FC121E" w:rsidP="00EB5FD4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RS"/>
              </w:rPr>
            </w:pPr>
          </w:p>
          <w:p w:rsidR="00FC121E" w:rsidRDefault="00FC121E" w:rsidP="00EB5FD4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RS"/>
              </w:rPr>
            </w:pPr>
          </w:p>
          <w:p w:rsidR="00FC121E" w:rsidRDefault="00FC121E" w:rsidP="00EB5FD4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RS"/>
              </w:rPr>
            </w:pPr>
          </w:p>
          <w:p w:rsidR="00FC121E" w:rsidRDefault="00FC121E" w:rsidP="00EB5FD4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RS"/>
              </w:rPr>
            </w:pPr>
          </w:p>
          <w:p w:rsidR="00D0086B" w:rsidRPr="00D0086B" w:rsidRDefault="00FC121E" w:rsidP="00EB5FD4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RS"/>
              </w:rPr>
              <w:t xml:space="preserve">                                  </w:t>
            </w:r>
            <w:r w:rsidR="00D0086B" w:rsidRP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RS"/>
              </w:rPr>
              <w:t xml:space="preserve">     </w:t>
            </w:r>
            <w:r w:rsidR="00D0086B" w:rsidRPr="00D008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4819DC" wp14:editId="0F14E617">
                  <wp:extent cx="438150" cy="876300"/>
                  <wp:effectExtent l="0" t="0" r="0" b="0"/>
                  <wp:docPr id="1" name="Picture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86B" w:rsidRPr="00D0086B" w:rsidRDefault="00D0086B" w:rsidP="00EB5FD4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D0086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РЕПУБЛИКА СРБИЈА</w:t>
            </w:r>
          </w:p>
        </w:tc>
      </w:tr>
      <w:tr w:rsidR="00D0086B" w:rsidRPr="00D0086B" w:rsidTr="00EB5FD4">
        <w:trPr>
          <w:trHeight w:val="121"/>
        </w:trPr>
        <w:tc>
          <w:tcPr>
            <w:tcW w:w="5700" w:type="dxa"/>
            <w:hideMark/>
          </w:tcPr>
          <w:p w:rsidR="00D0086B" w:rsidRPr="00D0086B" w:rsidRDefault="00D0086B" w:rsidP="00EB5FD4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/>
              </w:rPr>
            </w:pPr>
            <w:r w:rsidRPr="00D0086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val="ru-RU"/>
              </w:rPr>
              <w:t>РЕПУБЛИЧКА АГЕНЦИЈА ЗА МИРНО РЕШАВАЊЕ РАДНИХ СПОРОВА</w:t>
            </w:r>
          </w:p>
        </w:tc>
      </w:tr>
      <w:tr w:rsidR="00D0086B" w:rsidRPr="00D0086B" w:rsidTr="00EB5FD4">
        <w:trPr>
          <w:trHeight w:val="128"/>
        </w:trPr>
        <w:tc>
          <w:tcPr>
            <w:tcW w:w="5700" w:type="dxa"/>
            <w:hideMark/>
          </w:tcPr>
          <w:p w:rsidR="00D0086B" w:rsidRPr="00D0086B" w:rsidRDefault="00D0086B" w:rsidP="00EB5FD4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Latn-RS"/>
              </w:rPr>
            </w:pPr>
            <w:r w:rsidRP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Б</w:t>
            </w:r>
            <w:r w:rsidRP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рој</w:t>
            </w:r>
            <w:r w:rsidRP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CS"/>
              </w:rPr>
              <w:t>:</w:t>
            </w:r>
            <w:r w:rsidRP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Latn-RS"/>
              </w:rPr>
              <w:t>119-04-10/2019-01</w:t>
            </w:r>
          </w:p>
        </w:tc>
      </w:tr>
      <w:tr w:rsidR="00D0086B" w:rsidRPr="00D0086B" w:rsidTr="00EB5FD4">
        <w:trPr>
          <w:trHeight w:val="128"/>
        </w:trPr>
        <w:tc>
          <w:tcPr>
            <w:tcW w:w="5700" w:type="dxa"/>
            <w:hideMark/>
          </w:tcPr>
          <w:p w:rsidR="00D0086B" w:rsidRPr="00D0086B" w:rsidRDefault="00B97FBB" w:rsidP="00EB5FD4">
            <w:pPr>
              <w:tabs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Датум: 1</w:t>
            </w:r>
            <w:r w:rsidR="0067599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  <w:r w:rsidR="00D0086B" w:rsidRP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. </w:t>
            </w:r>
            <w:r w:rsidR="0067599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RS"/>
              </w:rPr>
              <w:t>мај</w:t>
            </w:r>
            <w:r w:rsidR="00D0086B" w:rsidRP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RS"/>
              </w:rPr>
              <w:t xml:space="preserve"> </w:t>
            </w:r>
            <w:r w:rsidR="00D0086B" w:rsidRP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2</w:t>
            </w:r>
            <w:r w:rsid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0</w:t>
            </w:r>
            <w:r w:rsidR="0067599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22</w:t>
            </w:r>
            <w:r w:rsidR="00D0086B" w:rsidRP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. године</w:t>
            </w:r>
          </w:p>
        </w:tc>
      </w:tr>
      <w:tr w:rsidR="00D0086B" w:rsidRPr="00D0086B" w:rsidTr="00EB5FD4">
        <w:trPr>
          <w:trHeight w:val="72"/>
        </w:trPr>
        <w:tc>
          <w:tcPr>
            <w:tcW w:w="5700" w:type="dxa"/>
            <w:hideMark/>
          </w:tcPr>
          <w:p w:rsidR="00D0086B" w:rsidRPr="00D0086B" w:rsidRDefault="00D0086B" w:rsidP="00EB5FD4">
            <w:pPr>
              <w:tabs>
                <w:tab w:val="left" w:pos="19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D0086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Београд</w:t>
            </w:r>
          </w:p>
        </w:tc>
      </w:tr>
    </w:tbl>
    <w:p w:rsidR="00D0086B" w:rsidRPr="00D0086B" w:rsidRDefault="00D0086B" w:rsidP="00D0086B">
      <w:pPr>
        <w:tabs>
          <w:tab w:val="left" w:pos="708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086B" w:rsidRPr="00D0086B" w:rsidRDefault="00D0086B" w:rsidP="00D0086B">
      <w:pPr>
        <w:tabs>
          <w:tab w:val="left" w:pos="708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D0086B" w:rsidRPr="00D0086B" w:rsidRDefault="00D0086B" w:rsidP="00D0086B">
      <w:pPr>
        <w:tabs>
          <w:tab w:val="left" w:pos="708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D0086B" w:rsidRPr="00D0086B" w:rsidRDefault="00D0086B" w:rsidP="00D0086B">
      <w:pPr>
        <w:tabs>
          <w:tab w:val="left" w:pos="708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D0086B" w:rsidRPr="00D0086B" w:rsidRDefault="00D0086B" w:rsidP="00D0086B">
      <w:pPr>
        <w:tabs>
          <w:tab w:val="left" w:pos="708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D0086B" w:rsidRPr="00D0086B" w:rsidRDefault="00D0086B" w:rsidP="00D0086B">
      <w:pPr>
        <w:tabs>
          <w:tab w:val="left" w:pos="708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D0086B" w:rsidRPr="00D0086B" w:rsidRDefault="00D0086B" w:rsidP="00D0086B">
      <w:pPr>
        <w:tabs>
          <w:tab w:val="left" w:pos="708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D0086B" w:rsidRPr="00D0086B" w:rsidRDefault="00D0086B" w:rsidP="00D0086B">
      <w:pPr>
        <w:tabs>
          <w:tab w:val="left" w:pos="708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D0086B" w:rsidRPr="00D0086B" w:rsidRDefault="00D0086B" w:rsidP="00D0086B">
      <w:pPr>
        <w:tabs>
          <w:tab w:val="left" w:pos="708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D0086B" w:rsidRPr="00D0086B" w:rsidRDefault="00D0086B" w:rsidP="00D0086B">
      <w:pPr>
        <w:tabs>
          <w:tab w:val="left" w:pos="708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D0086B" w:rsidRPr="00D0086B" w:rsidRDefault="00D0086B" w:rsidP="00D0086B">
      <w:pPr>
        <w:tabs>
          <w:tab w:val="left" w:pos="708"/>
          <w:tab w:val="left" w:pos="14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D0086B" w:rsidRPr="00D0086B" w:rsidRDefault="00D0086B" w:rsidP="00D0086B">
      <w:pPr>
        <w:tabs>
          <w:tab w:val="left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C121E" w:rsidRDefault="00E94904" w:rsidP="00E9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</w:t>
      </w:r>
    </w:p>
    <w:p w:rsidR="00FC121E" w:rsidRDefault="00FC121E" w:rsidP="00E9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C121E" w:rsidRDefault="00FC121E" w:rsidP="00E9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C121E" w:rsidRDefault="00FC121E" w:rsidP="00E9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C121E" w:rsidRDefault="00FC121E" w:rsidP="00E9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C121E" w:rsidRDefault="00FC121E" w:rsidP="00E9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C121E" w:rsidRDefault="00FC121E" w:rsidP="00E94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D0086B" w:rsidRDefault="00D0086B" w:rsidP="00E949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0086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="00B97FBB">
        <w:rPr>
          <w:rFonts w:ascii="Times New Roman" w:eastAsia="Calibri" w:hAnsi="Times New Roman" w:cs="Times New Roman"/>
          <w:sz w:val="24"/>
          <w:szCs w:val="24"/>
          <w:lang w:val="sr-Cyrl-CS"/>
        </w:rPr>
        <w:t>56. Закона о заштити података о личности (</w:t>
      </w:r>
      <w:r w:rsidR="00B97FBB" w:rsidRPr="0089675F">
        <w:rPr>
          <w:rFonts w:ascii="Times New Roman" w:eastAsia="Times New Roman" w:hAnsi="Times New Roman" w:cs="Times New Roman"/>
          <w:sz w:val="24"/>
          <w:szCs w:val="24"/>
          <w:lang w:val="sr-Cyrl-CS"/>
        </w:rPr>
        <w:t>„Службени гласник РС“ бр.</w:t>
      </w:r>
      <w:r w:rsidR="00B97F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87/18) </w:t>
      </w:r>
      <w:r w:rsidRPr="00D008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89675F" w:rsidRPr="0089675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члана</w:t>
      </w:r>
      <w:r w:rsidR="0089675F" w:rsidRPr="0089675F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89675F" w:rsidRPr="0089675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9. Закона о мирном решавању радних спорова </w:t>
      </w:r>
      <w:r w:rsidR="0089675F" w:rsidRPr="0089675F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РС“ бр.</w:t>
      </w:r>
      <w:r w:rsidR="00896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675F" w:rsidRPr="0089675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896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25/04, </w:t>
      </w:r>
      <w:r w:rsidR="0089675F" w:rsidRPr="0089675F">
        <w:rPr>
          <w:rFonts w:ascii="Times New Roman" w:eastAsia="Times New Roman" w:hAnsi="Times New Roman" w:cs="Times New Roman"/>
          <w:sz w:val="24"/>
          <w:szCs w:val="24"/>
          <w:lang w:val="sr-Cyrl-CS"/>
        </w:rPr>
        <w:t>104/09</w:t>
      </w:r>
      <w:r w:rsidR="008967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50/18), </w:t>
      </w:r>
      <w:r w:rsidR="0089675F">
        <w:rPr>
          <w:rFonts w:ascii="Times New Roman" w:eastAsia="Calibri" w:hAnsi="Times New Roman" w:cs="Times New Roman"/>
          <w:sz w:val="24"/>
          <w:szCs w:val="24"/>
          <w:lang w:val="ru-RU"/>
        </w:rPr>
        <w:t>директор</w:t>
      </w:r>
      <w:r w:rsidRPr="00D008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0086B">
        <w:rPr>
          <w:rFonts w:ascii="Times New Roman" w:eastAsia="Calibri" w:hAnsi="Times New Roman" w:cs="Times New Roman"/>
          <w:sz w:val="24"/>
          <w:szCs w:val="24"/>
          <w:lang w:val="sr-Cyrl-CS"/>
        </w:rPr>
        <w:t>доноси</w:t>
      </w:r>
    </w:p>
    <w:p w:rsidR="00FC121E" w:rsidRDefault="00FC121E" w:rsidP="00E949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C121E" w:rsidRPr="00E94904" w:rsidRDefault="00FC121E" w:rsidP="00E949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0086B" w:rsidRDefault="00D0086B" w:rsidP="00D0086B">
      <w:pPr>
        <w:tabs>
          <w:tab w:val="left" w:pos="0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008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</w:t>
      </w:r>
    </w:p>
    <w:p w:rsidR="00D0086B" w:rsidRDefault="00D0086B" w:rsidP="00D0086B">
      <w:pPr>
        <w:tabs>
          <w:tab w:val="left" w:pos="0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одређивању лица за заштиту података о личности</w:t>
      </w:r>
    </w:p>
    <w:p w:rsidR="00FC121E" w:rsidRPr="00D0086B" w:rsidRDefault="00FC121E" w:rsidP="00D0086B">
      <w:pPr>
        <w:tabs>
          <w:tab w:val="left" w:pos="0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0086B" w:rsidRPr="00D0086B" w:rsidRDefault="00D0086B" w:rsidP="00D0086B">
      <w:pPr>
        <w:tabs>
          <w:tab w:val="left" w:pos="0"/>
          <w:tab w:val="left" w:pos="144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086B" w:rsidRPr="00FC121E" w:rsidRDefault="00B3452A" w:rsidP="00FC121E">
      <w:pPr>
        <w:tabs>
          <w:tab w:val="left" w:pos="1080"/>
          <w:tab w:val="left" w:pos="1260"/>
          <w:tab w:val="left" w:pos="9900"/>
        </w:tabs>
        <w:spacing w:after="0" w:line="240" w:lineRule="auto"/>
        <w:ind w:left="142" w:right="72" w:hanging="28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1. </w:t>
      </w:r>
      <w:r w:rsidR="00D0086B"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Одређује се </w:t>
      </w:r>
      <w:r w:rsidR="00D0086B" w:rsidRPr="00FC12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Драгана Андоновска</w:t>
      </w:r>
      <w:r w:rsidR="00D0086B"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државни службеник у </w:t>
      </w:r>
      <w:proofErr w:type="spellStart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>Републичкој</w:t>
      </w:r>
      <w:proofErr w:type="spellEnd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>агенцији</w:t>
      </w:r>
      <w:proofErr w:type="spellEnd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>мирно</w:t>
      </w:r>
      <w:proofErr w:type="spellEnd"/>
      <w:r w:rsidR="00D0086B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>решавање</w:t>
      </w:r>
      <w:proofErr w:type="spellEnd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>спорова</w:t>
      </w:r>
      <w:proofErr w:type="spellEnd"/>
      <w:r w:rsidR="0089675F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814F7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распоређена</w:t>
      </w:r>
      <w:r w:rsidR="00D0086B"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086B" w:rsidRPr="00FC12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89675F"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радно</w:t>
      </w:r>
      <w:r w:rsidR="00D0086B"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мест</w:t>
      </w:r>
      <w:r w:rsidR="0089675F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D0086B" w:rsidRPr="00FC12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992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Руководилац групе- група за правне и стручне послове мирног решавања радних спорова</w:t>
      </w:r>
      <w:r w:rsidR="00D0086B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9675F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звању </w:t>
      </w:r>
      <w:r w:rsidR="00675992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>виши</w:t>
      </w:r>
      <w:r w:rsidR="0089675F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саветник,</w:t>
      </w:r>
      <w:r w:rsidR="00EB5FD4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14F7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>тел. 011/3131-417 и 064/89</w:t>
      </w:r>
      <w:r w:rsidR="0089675F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>-000-</w:t>
      </w:r>
      <w:r w:rsidR="00B814F7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76, маил: </w:t>
      </w:r>
      <w:hyperlink r:id="rId7" w:history="1">
        <w:r w:rsidR="00B814F7" w:rsidRPr="00FC121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dragana.andonovska@ramrrs.gov.rs</w:t>
        </w:r>
      </w:hyperlink>
      <w:r w:rsidR="00B814F7" w:rsidRPr="00FC12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4F7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лице за заштиту података о личности.</w:t>
      </w:r>
    </w:p>
    <w:p w:rsidR="00B814F7" w:rsidRPr="00FC121E" w:rsidRDefault="00B814F7" w:rsidP="00FC121E">
      <w:pPr>
        <w:tabs>
          <w:tab w:val="left" w:pos="1080"/>
          <w:tab w:val="left" w:pos="1260"/>
          <w:tab w:val="left" w:pos="9900"/>
        </w:tabs>
        <w:spacing w:after="0" w:line="240" w:lineRule="auto"/>
        <w:ind w:left="142" w:right="72" w:hanging="28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14F7" w:rsidRPr="00FC121E" w:rsidRDefault="00B814F7" w:rsidP="00FC121E">
      <w:pPr>
        <w:tabs>
          <w:tab w:val="left" w:pos="1080"/>
          <w:tab w:val="left" w:pos="1260"/>
          <w:tab w:val="left" w:pos="9900"/>
        </w:tabs>
        <w:spacing w:after="0" w:line="240" w:lineRule="auto"/>
        <w:ind w:left="142" w:right="72" w:hanging="28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>2. Именована из става 1. ов</w:t>
      </w:r>
      <w:r w:rsidR="00FC121E"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>е одлуке има најмање обавезу да</w:t>
      </w:r>
      <w:r w:rsidRPr="00FC121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0086B" w:rsidRPr="00FC121E" w:rsidRDefault="00D0086B" w:rsidP="00FC121E">
      <w:pPr>
        <w:tabs>
          <w:tab w:val="left" w:pos="0"/>
          <w:tab w:val="left" w:pos="1440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086B" w:rsidRPr="00FC121E" w:rsidRDefault="00B97FBB" w:rsidP="00FC121E">
      <w:pPr>
        <w:tabs>
          <w:tab w:val="left" w:pos="0"/>
          <w:tab w:val="left" w:pos="1440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D0086B"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>1) информише и даје мишљење руковаоцу или обрађивачу, као и запосленима који врше радње обраде о њиховим законским обавезама у вези са заштитом података о личности;</w:t>
      </w:r>
    </w:p>
    <w:p w:rsidR="00D0086B" w:rsidRPr="00FC121E" w:rsidRDefault="00D0086B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086B" w:rsidRPr="00FC121E" w:rsidRDefault="00D0086B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>2) прати примену одредби овог закона, других закона и интерних прописа руковаоца или обрађивача који се односе на заштиту података о личности, укључујући и питања поделе одговорности, подизања свести и обуке запослених који учествују у радњама обраде, као и контроле;</w:t>
      </w:r>
    </w:p>
    <w:p w:rsidR="00D0086B" w:rsidRPr="00FC121E" w:rsidRDefault="00D0086B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086B" w:rsidRPr="00FC121E" w:rsidRDefault="00D0086B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>3) даје мишљење, када се то затражи, о процени утицаја обраде на заштиту података о личности и прати поступање по тој процени, у складу са чланом 54. овог закона;</w:t>
      </w:r>
    </w:p>
    <w:p w:rsidR="00D0086B" w:rsidRPr="00FC121E" w:rsidRDefault="00D0086B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086B" w:rsidRPr="00FC121E" w:rsidRDefault="00D0086B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>4) сарађује са Повереником, представља контакт тачку за сарадњу са Повереником и саветује се са њим у вези са питањима која се односе на обраду, укључујући и обавештавање и прибављање мишљења из члана 55. овог закона.</w:t>
      </w:r>
    </w:p>
    <w:p w:rsidR="00D0086B" w:rsidRPr="00FC121E" w:rsidRDefault="00D0086B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94904" w:rsidRPr="00FC121E" w:rsidRDefault="00D0086B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>У извршавању својих обавеза</w:t>
      </w:r>
      <w:r w:rsidR="00B97FBB"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лице за заштиту података о личности</w:t>
      </w:r>
      <w:r w:rsidR="00B97FBB"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дужно је да посебно води рачуна о ризику који се односи на радње обраде, узимајући у обзир природу, обим, околности и сврхе обраде.</w:t>
      </w:r>
    </w:p>
    <w:p w:rsidR="00FC121E" w:rsidRPr="00FC121E" w:rsidRDefault="00FC121E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121E" w:rsidRPr="00FC121E" w:rsidRDefault="00FC121E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121E" w:rsidRPr="00FC121E" w:rsidRDefault="00FC121E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121E" w:rsidRPr="00FC121E" w:rsidRDefault="00FC121E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121E" w:rsidRPr="00FC121E" w:rsidRDefault="00FC121E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121E" w:rsidRPr="00FC121E" w:rsidRDefault="00FC121E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121E" w:rsidRPr="00FC121E" w:rsidRDefault="00FC121E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94904" w:rsidRPr="00FC121E" w:rsidRDefault="00E94904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9675F" w:rsidRPr="00FC121E" w:rsidRDefault="0089675F" w:rsidP="00FC121E">
      <w:pPr>
        <w:tabs>
          <w:tab w:val="left" w:pos="0"/>
          <w:tab w:val="left" w:pos="1440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>3. Одлука ступа на снагу наредног дана од дана објављивања на огласној табли Републичке агенције за мирно решавање радних спорова.</w:t>
      </w:r>
    </w:p>
    <w:p w:rsidR="009404A7" w:rsidRPr="00FC121E" w:rsidRDefault="009404A7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9675F" w:rsidRPr="00FC121E" w:rsidRDefault="009404A7" w:rsidP="00FC121E">
      <w:pPr>
        <w:tabs>
          <w:tab w:val="left" w:pos="284"/>
          <w:tab w:val="left" w:pos="144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>4. Ступањем на снагу ове Одлуке, престаје да важи</w:t>
      </w:r>
      <w:r w:rsidR="00E94904" w:rsidRPr="00FC1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Одлука број: 119-04-10/2019-01 од 16.09.2022. године.</w:t>
      </w:r>
    </w:p>
    <w:p w:rsidR="00E94904" w:rsidRPr="00FC121E" w:rsidRDefault="00E94904" w:rsidP="00FC121E">
      <w:pPr>
        <w:tabs>
          <w:tab w:val="left" w:pos="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121E" w:rsidRDefault="00FC121E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89675F" w:rsidRPr="00B97FBB" w:rsidRDefault="0089675F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97FB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ДНА:   </w:t>
      </w:r>
    </w:p>
    <w:p w:rsidR="0089675F" w:rsidRPr="0089675F" w:rsidRDefault="0089675F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97FB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-Именованој;  </w:t>
      </w:r>
      <w:r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                    </w:t>
      </w:r>
    </w:p>
    <w:p w:rsidR="0089675F" w:rsidRPr="00B97FBB" w:rsidRDefault="0089675F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97FBB">
        <w:rPr>
          <w:rFonts w:ascii="Times New Roman" w:eastAsia="Times New Roman" w:hAnsi="Times New Roman" w:cs="Times New Roman"/>
          <w:sz w:val="20"/>
          <w:szCs w:val="20"/>
          <w:lang w:val="sr-Cyrl-CS"/>
        </w:rPr>
        <w:t>-Поверенику за информације и заштиту података о личности;</w:t>
      </w:r>
    </w:p>
    <w:p w:rsidR="00B97FBB" w:rsidRDefault="0089675F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675F">
        <w:rPr>
          <w:rFonts w:ascii="Times New Roman" w:eastAsia="Times New Roman" w:hAnsi="Times New Roman" w:cs="Times New Roman"/>
          <w:lang w:val="sr-Cyrl-CS"/>
        </w:rPr>
        <w:t>-</w:t>
      </w:r>
      <w:r w:rsidRPr="00B97FBB">
        <w:rPr>
          <w:rFonts w:ascii="Times New Roman" w:eastAsia="Times New Roman" w:hAnsi="Times New Roman" w:cs="Times New Roman"/>
          <w:sz w:val="20"/>
          <w:szCs w:val="20"/>
          <w:lang w:val="sr-Cyrl-CS"/>
        </w:rPr>
        <w:t>Архиви</w:t>
      </w:r>
      <w:r w:rsidRPr="0089675F">
        <w:rPr>
          <w:rFonts w:ascii="Times New Roman" w:eastAsia="Times New Roman" w:hAnsi="Times New Roman" w:cs="Times New Roman"/>
          <w:lang w:val="sr-Cyrl-CS"/>
        </w:rPr>
        <w:t>.</w:t>
      </w:r>
      <w:r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                        </w:t>
      </w:r>
    </w:p>
    <w:p w:rsidR="00B97FBB" w:rsidRDefault="00B97FBB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</w:t>
      </w:r>
      <w:r w:rsidR="00EB5FD4">
        <w:rPr>
          <w:rFonts w:ascii="Times New Roman" w:eastAsia="Times New Roman" w:hAnsi="Times New Roman" w:cs="Times New Roman"/>
          <w:lang w:val="sr-Cyrl-CS"/>
        </w:rPr>
        <w:t xml:space="preserve">   </w:t>
      </w:r>
      <w:r w:rsidRPr="00D0086B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ДИРЕКТОР</w:t>
      </w:r>
    </w:p>
    <w:p w:rsidR="00B97FBB" w:rsidRDefault="00B97FBB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</w:p>
    <w:p w:rsidR="0089675F" w:rsidRDefault="00B97FBB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                                                                                     </w:t>
      </w:r>
      <w:r w:rsidR="00EB5FD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                           </w:t>
      </w:r>
      <w:r w:rsidR="0089675F">
        <w:rPr>
          <w:rFonts w:ascii="Times New Roman" w:eastAsia="Times New Roman" w:hAnsi="Times New Roman" w:cs="Times New Roman"/>
          <w:lang w:val="sr-Cyrl-CS"/>
        </w:rPr>
        <w:t xml:space="preserve"> </w:t>
      </w:r>
      <w:r w:rsidR="00E94904"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  <w:t>др Ивица Лазовић</w:t>
      </w:r>
    </w:p>
    <w:p w:rsidR="000B1D53" w:rsidRDefault="000B1D53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</w:pPr>
    </w:p>
    <w:p w:rsidR="000B1D53" w:rsidRDefault="000B1D53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</w:pPr>
    </w:p>
    <w:p w:rsidR="000B1D53" w:rsidRDefault="000B1D53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</w:pPr>
    </w:p>
    <w:p w:rsidR="000B1D53" w:rsidRDefault="000B1D53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</w:pPr>
    </w:p>
    <w:p w:rsidR="000B1D53" w:rsidRDefault="000B1D53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</w:pPr>
    </w:p>
    <w:p w:rsidR="000B1D53" w:rsidRDefault="000B1D53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</w:pPr>
    </w:p>
    <w:p w:rsidR="000B1D53" w:rsidRDefault="000B1D53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sr-Cyrl-CS"/>
        </w:rPr>
      </w:pPr>
    </w:p>
    <w:p w:rsidR="000B1D53" w:rsidRPr="0089675F" w:rsidRDefault="000B1D53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D0086B" w:rsidRDefault="00D0086B" w:rsidP="00D0086B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1D53" w:rsidRDefault="0089675F" w:rsidP="0089675F">
      <w:pPr>
        <w:tabs>
          <w:tab w:val="left" w:pos="0"/>
          <w:tab w:val="left" w:pos="1440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                       </w:t>
      </w:r>
      <w:bookmarkStart w:id="0" w:name="_GoBack"/>
      <w:bookmarkEnd w:id="0"/>
    </w:p>
    <w:sectPr w:rsidR="000B1D53" w:rsidSect="00EB5FD4">
      <w:pgSz w:w="11906" w:h="16838"/>
      <w:pgMar w:top="284" w:right="1558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F4316"/>
    <w:multiLevelType w:val="hybridMultilevel"/>
    <w:tmpl w:val="D8ACF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6FDAE">
      <w:numFmt w:val="bullet"/>
      <w:lvlText w:val="-"/>
      <w:lvlJc w:val="left"/>
      <w:pPr>
        <w:tabs>
          <w:tab w:val="num" w:pos="143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F0"/>
    <w:rsid w:val="000B1D53"/>
    <w:rsid w:val="00135E40"/>
    <w:rsid w:val="001D13F0"/>
    <w:rsid w:val="00675992"/>
    <w:rsid w:val="0089675F"/>
    <w:rsid w:val="009404A7"/>
    <w:rsid w:val="00B3452A"/>
    <w:rsid w:val="00B814F7"/>
    <w:rsid w:val="00B97FBB"/>
    <w:rsid w:val="00D0086B"/>
    <w:rsid w:val="00E23C8E"/>
    <w:rsid w:val="00E94904"/>
    <w:rsid w:val="00EB5FD4"/>
    <w:rsid w:val="00FA6CD1"/>
    <w:rsid w:val="00FC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7FD46-7483-4B6E-BFCF-724FD2E3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4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FB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B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gana.andonovska@ramrr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e2.cekos.com/ce/faces/servlet/gifimage?07797801-06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Andonovska</dc:creator>
  <cp:keywords/>
  <dc:description/>
  <cp:lastModifiedBy>Olga Kicanovic</cp:lastModifiedBy>
  <cp:revision>3</cp:revision>
  <cp:lastPrinted>2022-05-17T13:18:00Z</cp:lastPrinted>
  <dcterms:created xsi:type="dcterms:W3CDTF">2022-05-17T13:19:00Z</dcterms:created>
  <dcterms:modified xsi:type="dcterms:W3CDTF">2022-05-30T08:05:00Z</dcterms:modified>
</cp:coreProperties>
</file>