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7B" w:rsidRDefault="00F76C78">
      <w:pPr>
        <w:spacing w:after="90"/>
      </w:pPr>
      <w:bookmarkStart w:id="0" w:name="_GoBack"/>
      <w:bookmarkEnd w:id="0"/>
      <w:proofErr w:type="spellStart"/>
      <w:r>
        <w:rPr>
          <w:rFonts w:ascii="Times" w:hAnsi="Times"/>
          <w:color w:val="000000"/>
        </w:rPr>
        <w:t>Cekos</w:t>
      </w:r>
      <w:proofErr w:type="spellEnd"/>
      <w:r>
        <w:rPr>
          <w:rFonts w:ascii="Times" w:hAnsi="Times"/>
          <w:color w:val="000000"/>
        </w:rPr>
        <w:t xml:space="preserve"> </w:t>
      </w:r>
      <w:proofErr w:type="gramStart"/>
      <w:r>
        <w:rPr>
          <w:rFonts w:ascii="Times" w:hAnsi="Times"/>
          <w:color w:val="000000"/>
        </w:rPr>
        <w:t>In</w:t>
      </w:r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Ekspert</w:t>
      </w:r>
      <w:proofErr w:type="spellEnd"/>
    </w:p>
    <w:p w:rsidR="0001057B" w:rsidRDefault="00F76C78">
      <w:pPr>
        <w:spacing w:after="90"/>
      </w:pP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основу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266. </w:t>
      </w:r>
      <w:proofErr w:type="spellStart"/>
      <w:proofErr w:type="gramStart"/>
      <w:r>
        <w:rPr>
          <w:rFonts w:ascii="Times" w:hAnsi="Times"/>
          <w:color w:val="000000"/>
        </w:rPr>
        <w:t>став</w:t>
      </w:r>
      <w:proofErr w:type="spellEnd"/>
      <w:proofErr w:type="gramEnd"/>
      <w:r>
        <w:rPr>
          <w:rFonts w:ascii="Times" w:hAnsi="Times"/>
          <w:color w:val="000000"/>
        </w:rPr>
        <w:t xml:space="preserve"> 2. </w:t>
      </w:r>
      <w:proofErr w:type="spellStart"/>
      <w:r>
        <w:rPr>
          <w:rFonts w:ascii="Times" w:hAnsi="Times"/>
          <w:color w:val="000000"/>
        </w:rPr>
        <w:t>Закона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раду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Службени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</w:t>
      </w:r>
      <w:proofErr w:type="spellEnd"/>
      <w:r>
        <w:rPr>
          <w:rFonts w:ascii="Times" w:hAnsi="Times"/>
          <w:color w:val="000000"/>
        </w:rPr>
        <w:t xml:space="preserve">. 24/05, 61/05, 54/09, 32/13 и 75/14), </w:t>
      </w:r>
    </w:p>
    <w:p w:rsidR="0001057B" w:rsidRDefault="00F76C78">
      <w:pPr>
        <w:spacing w:after="90"/>
      </w:pP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запошљавање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борачка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социјална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питања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ПРАВИЛНИК </w:t>
      </w:r>
      <w:r>
        <w:br/>
      </w:r>
      <w:r>
        <w:rPr>
          <w:rFonts w:ascii="Times" w:hAnsi="Times"/>
          <w:b/>
          <w:color w:val="333333"/>
        </w:rPr>
        <w:t xml:space="preserve">О РЕГИСТРАЦИЈИ КОЛЕКТИВНИХ УГОВОРА </w:t>
      </w:r>
    </w:p>
    <w:p w:rsidR="0001057B" w:rsidRDefault="00F76C78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>(</w:t>
      </w:r>
      <w:proofErr w:type="spellStart"/>
      <w:r>
        <w:rPr>
          <w:rFonts w:ascii="Times" w:hAnsi="Times"/>
          <w:b/>
          <w:color w:val="006633"/>
        </w:rPr>
        <w:t>Сл</w:t>
      </w:r>
      <w:proofErr w:type="spellEnd"/>
      <w:r>
        <w:rPr>
          <w:rFonts w:ascii="Times" w:hAnsi="Times"/>
          <w:b/>
          <w:color w:val="006633"/>
        </w:rPr>
        <w:t xml:space="preserve">. </w:t>
      </w:r>
      <w:proofErr w:type="spellStart"/>
      <w:r>
        <w:rPr>
          <w:rFonts w:ascii="Times" w:hAnsi="Times"/>
          <w:b/>
          <w:color w:val="006633"/>
        </w:rPr>
        <w:t>гласник</w:t>
      </w:r>
      <w:proofErr w:type="spellEnd"/>
      <w:r>
        <w:rPr>
          <w:rFonts w:ascii="Times" w:hAnsi="Times"/>
          <w:b/>
          <w:color w:val="006633"/>
        </w:rPr>
        <w:t xml:space="preserve"> РС </w:t>
      </w:r>
      <w:proofErr w:type="spellStart"/>
      <w:r>
        <w:rPr>
          <w:rFonts w:ascii="Times" w:hAnsi="Times"/>
          <w:b/>
          <w:color w:val="006633"/>
        </w:rPr>
        <w:t>бр</w:t>
      </w:r>
      <w:proofErr w:type="spellEnd"/>
      <w:r>
        <w:rPr>
          <w:rFonts w:ascii="Times" w:hAnsi="Times"/>
          <w:b/>
          <w:color w:val="006633"/>
        </w:rPr>
        <w:t xml:space="preserve">. 45/15) </w:t>
      </w:r>
    </w:p>
    <w:p w:rsidR="0001057B" w:rsidRDefault="00F76C78">
      <w:pPr>
        <w:spacing w:after="450"/>
        <w:ind w:left="750"/>
        <w:jc w:val="center"/>
      </w:pPr>
      <w:proofErr w:type="spellStart"/>
      <w:r>
        <w:rPr>
          <w:rFonts w:ascii="Times" w:hAnsi="Times"/>
          <w:b/>
          <w:color w:val="006633"/>
        </w:rPr>
        <w:t>Основни</w:t>
      </w:r>
      <w:proofErr w:type="spellEnd"/>
      <w:r>
        <w:rPr>
          <w:rFonts w:ascii="Times" w:hAnsi="Times"/>
          <w:b/>
          <w:color w:val="006633"/>
        </w:rPr>
        <w:t xml:space="preserve"> </w:t>
      </w:r>
      <w:proofErr w:type="spellStart"/>
      <w:r>
        <w:rPr>
          <w:rFonts w:ascii="Times" w:hAnsi="Times"/>
          <w:b/>
          <w:color w:val="006633"/>
        </w:rPr>
        <w:t>текст</w:t>
      </w:r>
      <w:proofErr w:type="spellEnd"/>
      <w:r>
        <w:rPr>
          <w:rFonts w:ascii="Times" w:hAnsi="Times"/>
          <w:b/>
          <w:color w:val="006633"/>
        </w:rPr>
        <w:t xml:space="preserve"> </w:t>
      </w:r>
      <w:proofErr w:type="spellStart"/>
      <w:r>
        <w:rPr>
          <w:rFonts w:ascii="Times" w:hAnsi="Times"/>
          <w:b/>
          <w:color w:val="006633"/>
        </w:rPr>
        <w:t>на</w:t>
      </w:r>
      <w:proofErr w:type="spellEnd"/>
      <w:r>
        <w:rPr>
          <w:rFonts w:ascii="Times" w:hAnsi="Times"/>
          <w:b/>
          <w:color w:val="006633"/>
        </w:rPr>
        <w:t xml:space="preserve"> </w:t>
      </w:r>
      <w:proofErr w:type="spellStart"/>
      <w:r>
        <w:rPr>
          <w:rFonts w:ascii="Times" w:hAnsi="Times"/>
          <w:b/>
          <w:color w:val="006633"/>
        </w:rPr>
        <w:t>снази</w:t>
      </w:r>
      <w:proofErr w:type="spellEnd"/>
      <w:r>
        <w:rPr>
          <w:rFonts w:ascii="Times" w:hAnsi="Times"/>
          <w:b/>
          <w:color w:val="006633"/>
        </w:rPr>
        <w:t xml:space="preserve"> </w:t>
      </w:r>
      <w:proofErr w:type="spellStart"/>
      <w:r>
        <w:rPr>
          <w:rFonts w:ascii="Times" w:hAnsi="Times"/>
          <w:b/>
          <w:color w:val="006633"/>
        </w:rPr>
        <w:t>од</w:t>
      </w:r>
      <w:proofErr w:type="spellEnd"/>
      <w:r>
        <w:rPr>
          <w:rFonts w:ascii="Times" w:hAnsi="Times"/>
          <w:b/>
          <w:color w:val="006633"/>
        </w:rPr>
        <w:t xml:space="preserve"> 30/05/</w:t>
      </w:r>
      <w:proofErr w:type="gramStart"/>
      <w:r>
        <w:rPr>
          <w:rFonts w:ascii="Times" w:hAnsi="Times"/>
          <w:b/>
          <w:color w:val="006633"/>
        </w:rPr>
        <w:t>2015 ,</w:t>
      </w:r>
      <w:proofErr w:type="gramEnd"/>
      <w:r>
        <w:rPr>
          <w:rFonts w:ascii="Times" w:hAnsi="Times"/>
          <w:b/>
          <w:color w:val="006633"/>
        </w:rPr>
        <w:t xml:space="preserve"> у </w:t>
      </w:r>
      <w:proofErr w:type="spellStart"/>
      <w:r>
        <w:rPr>
          <w:rFonts w:ascii="Times" w:hAnsi="Times"/>
          <w:b/>
          <w:color w:val="006633"/>
        </w:rPr>
        <w:t>примени</w:t>
      </w:r>
      <w:proofErr w:type="spellEnd"/>
      <w:r>
        <w:rPr>
          <w:rFonts w:ascii="Times" w:hAnsi="Times"/>
          <w:b/>
          <w:color w:val="006633"/>
        </w:rPr>
        <w:t xml:space="preserve"> </w:t>
      </w:r>
      <w:proofErr w:type="spellStart"/>
      <w:r>
        <w:rPr>
          <w:rFonts w:ascii="Times" w:hAnsi="Times"/>
          <w:b/>
          <w:color w:val="006633"/>
        </w:rPr>
        <w:t>од</w:t>
      </w:r>
      <w:proofErr w:type="spellEnd"/>
      <w:r>
        <w:rPr>
          <w:rFonts w:ascii="Times" w:hAnsi="Times"/>
          <w:b/>
          <w:color w:val="006633"/>
        </w:rPr>
        <w:t xml:space="preserve"> 30/05/2015  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1. 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Овим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уређује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општег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посебног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његове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измене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колективни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>).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Изменом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смислу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сматра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промена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допуна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отказ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приступање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одлука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проширеном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дејству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одлука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изузимању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примене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друга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споразу</w:t>
      </w:r>
      <w:r>
        <w:rPr>
          <w:rFonts w:ascii="Times" w:hAnsi="Times"/>
          <w:color w:val="000000"/>
        </w:rPr>
        <w:t>м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продужењу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његовог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важења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2. 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) </w:t>
      </w:r>
      <w:proofErr w:type="spellStart"/>
      <w:r>
        <w:rPr>
          <w:rFonts w:ascii="Times" w:hAnsi="Times"/>
          <w:color w:val="000000"/>
        </w:rPr>
        <w:t>подноси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учесника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закључивању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подносилац</w:t>
      </w:r>
      <w:proofErr w:type="spellEnd"/>
      <w:r>
        <w:rPr>
          <w:rFonts w:ascii="Times" w:hAnsi="Times"/>
          <w:color w:val="000000"/>
        </w:rPr>
        <w:t xml:space="preserve">) </w:t>
      </w:r>
      <w:proofErr w:type="spellStart"/>
      <w:r>
        <w:rPr>
          <w:rFonts w:ascii="Times" w:hAnsi="Times"/>
          <w:color w:val="000000"/>
        </w:rPr>
        <w:t>министарству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надлежном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рад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Мин</w:t>
      </w:r>
      <w:r>
        <w:rPr>
          <w:rFonts w:ascii="Times" w:hAnsi="Times"/>
          <w:color w:val="000000"/>
        </w:rPr>
        <w:t>истарство</w:t>
      </w:r>
      <w:proofErr w:type="spellEnd"/>
      <w:r>
        <w:rPr>
          <w:rFonts w:ascii="Times" w:hAnsi="Times"/>
          <w:color w:val="000000"/>
        </w:rPr>
        <w:t xml:space="preserve">), </w:t>
      </w:r>
      <w:proofErr w:type="spellStart"/>
      <w:r>
        <w:rPr>
          <w:rFonts w:ascii="Times" w:hAnsi="Times"/>
          <w:color w:val="000000"/>
        </w:rPr>
        <w:t>ради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(у </w:t>
      </w:r>
      <w:proofErr w:type="spellStart"/>
      <w:r>
        <w:rPr>
          <w:rFonts w:ascii="Times" w:hAnsi="Times"/>
          <w:color w:val="000000"/>
        </w:rPr>
        <w:t>даљем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тексту</w:t>
      </w:r>
      <w:proofErr w:type="spellEnd"/>
      <w:r>
        <w:rPr>
          <w:rFonts w:ascii="Times" w:hAnsi="Times"/>
          <w:color w:val="000000"/>
        </w:rPr>
        <w:t xml:space="preserve">: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)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15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закључивања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извршене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proofErr w:type="gramStart"/>
      <w:r>
        <w:rPr>
          <w:rFonts w:ascii="Times" w:hAnsi="Times"/>
          <w:color w:val="000000"/>
        </w:rPr>
        <w:t>овог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подносилац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доставља</w:t>
      </w:r>
      <w:proofErr w:type="spellEnd"/>
      <w:r>
        <w:rPr>
          <w:rFonts w:ascii="Times" w:hAnsi="Times"/>
          <w:color w:val="000000"/>
        </w:rPr>
        <w:t>: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proofErr w:type="gramStart"/>
      <w:r>
        <w:rPr>
          <w:rFonts w:ascii="Times" w:hAnsi="Times"/>
          <w:color w:val="000000"/>
        </w:rPr>
        <w:t>четири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примерка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</w:t>
      </w:r>
      <w:r>
        <w:rPr>
          <w:rFonts w:ascii="Times" w:hAnsi="Times"/>
          <w:color w:val="000000"/>
        </w:rPr>
        <w:t>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оригинал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оверена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копија</w:t>
      </w:r>
      <w:proofErr w:type="spellEnd"/>
      <w:r>
        <w:rPr>
          <w:rFonts w:ascii="Times" w:hAnsi="Times"/>
          <w:color w:val="000000"/>
        </w:rPr>
        <w:t>),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proofErr w:type="gramStart"/>
      <w:r>
        <w:rPr>
          <w:rFonts w:ascii="Times" w:hAnsi="Times"/>
          <w:color w:val="000000"/>
        </w:rPr>
        <w:t>електронску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верзију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>,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proofErr w:type="gramStart"/>
      <w:r>
        <w:rPr>
          <w:rFonts w:ascii="Times" w:hAnsi="Times"/>
          <w:color w:val="000000"/>
        </w:rPr>
        <w:t>списак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послодаваца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послодаваца</w:t>
      </w:r>
      <w:proofErr w:type="spellEnd"/>
      <w:r>
        <w:rPr>
          <w:rFonts w:ascii="Times" w:hAnsi="Times"/>
          <w:color w:val="000000"/>
        </w:rPr>
        <w:t>,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proofErr w:type="gramStart"/>
      <w:r>
        <w:rPr>
          <w:rFonts w:ascii="Times" w:hAnsi="Times"/>
          <w:color w:val="000000"/>
        </w:rPr>
        <w:t>изјаву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послодаваца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учесника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закључењу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r>
        <w:rPr>
          <w:rFonts w:ascii="Times" w:hAnsi="Times"/>
          <w:color w:val="000000"/>
        </w:rPr>
        <w:t>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укупном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послодаваца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удружења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проширено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дејство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послодаваца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учесник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закључењу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тог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дужно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податк</w:t>
      </w:r>
      <w:r>
        <w:rPr>
          <w:rFonts w:ascii="Times" w:hAnsi="Times"/>
          <w:color w:val="000000"/>
        </w:rPr>
        <w:t>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proofErr w:type="gramStart"/>
      <w:r>
        <w:rPr>
          <w:rFonts w:ascii="Times" w:hAnsi="Times"/>
          <w:color w:val="000000"/>
        </w:rPr>
        <w:t>тач</w:t>
      </w:r>
      <w:proofErr w:type="spellEnd"/>
      <w:proofErr w:type="gramEnd"/>
      <w:r>
        <w:rPr>
          <w:rFonts w:ascii="Times" w:hAnsi="Times"/>
          <w:color w:val="000000"/>
        </w:rPr>
        <w:t xml:space="preserve">. 3) </w:t>
      </w:r>
      <w:proofErr w:type="gramStart"/>
      <w:r>
        <w:rPr>
          <w:rFonts w:ascii="Times" w:hAnsi="Times"/>
          <w:color w:val="000000"/>
        </w:rPr>
        <w:t>и</w:t>
      </w:r>
      <w:proofErr w:type="gramEnd"/>
      <w:r>
        <w:rPr>
          <w:rFonts w:ascii="Times" w:hAnsi="Times"/>
          <w:color w:val="000000"/>
        </w:rPr>
        <w:t xml:space="preserve"> 4)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достави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стањем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подношења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проширено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дејство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(4)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3. </w:t>
      </w:r>
      <w:proofErr w:type="spellStart"/>
      <w:proofErr w:type="gramStart"/>
      <w:r>
        <w:rPr>
          <w:rFonts w:ascii="Times" w:hAnsi="Times"/>
          <w:color w:val="000000"/>
        </w:rPr>
        <w:t>овог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удружење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послодаваца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дужно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10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3. 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r>
        <w:rPr>
          <w:rFonts w:ascii="Times" w:hAnsi="Times"/>
          <w:color w:val="000000"/>
        </w:rPr>
        <w:t>хтев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достављен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чланом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proofErr w:type="gramStart"/>
      <w:r>
        <w:rPr>
          <w:rFonts w:ascii="Times" w:hAnsi="Times"/>
          <w:color w:val="000000"/>
        </w:rPr>
        <w:t>ст</w:t>
      </w:r>
      <w:proofErr w:type="spellEnd"/>
      <w:proofErr w:type="gramEnd"/>
      <w:r>
        <w:rPr>
          <w:rFonts w:ascii="Times" w:hAnsi="Times"/>
          <w:color w:val="000000"/>
        </w:rPr>
        <w:t xml:space="preserve">. 1. </w:t>
      </w:r>
      <w:proofErr w:type="gramStart"/>
      <w:r>
        <w:rPr>
          <w:rFonts w:ascii="Times" w:hAnsi="Times"/>
          <w:color w:val="000000"/>
        </w:rPr>
        <w:t>и</w:t>
      </w:r>
      <w:proofErr w:type="gramEnd"/>
      <w:r>
        <w:rPr>
          <w:rFonts w:ascii="Times" w:hAnsi="Times"/>
          <w:color w:val="000000"/>
        </w:rPr>
        <w:t xml:space="preserve"> 2. </w:t>
      </w:r>
      <w:proofErr w:type="spellStart"/>
      <w:proofErr w:type="gramStart"/>
      <w:r>
        <w:rPr>
          <w:rFonts w:ascii="Times" w:hAnsi="Times"/>
          <w:color w:val="000000"/>
        </w:rPr>
        <w:t>овог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утврђени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учесници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lastRenderedPageBreak/>
        <w:t>закључивању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садржи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форма</w:t>
      </w:r>
      <w:r>
        <w:rPr>
          <w:rFonts w:ascii="Times" w:hAnsi="Times"/>
          <w:color w:val="000000"/>
        </w:rPr>
        <w:t>лне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природе</w:t>
      </w:r>
      <w:proofErr w:type="spellEnd"/>
      <w:r>
        <w:rPr>
          <w:rFonts w:ascii="Times" w:hAnsi="Times"/>
          <w:color w:val="000000"/>
        </w:rPr>
        <w:t xml:space="preserve"> (</w:t>
      </w:r>
      <w:proofErr w:type="spellStart"/>
      <w:r>
        <w:rPr>
          <w:rFonts w:ascii="Times" w:hAnsi="Times"/>
          <w:color w:val="000000"/>
        </w:rPr>
        <w:t>недостаје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потпис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овлашћеног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печат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сл</w:t>
      </w:r>
      <w:proofErr w:type="spellEnd"/>
      <w:r>
        <w:rPr>
          <w:rFonts w:ascii="Times" w:hAnsi="Times"/>
          <w:color w:val="000000"/>
        </w:rPr>
        <w:t xml:space="preserve">.),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затражити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подносиоца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15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отклони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недостатке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подносилац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отклони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недостатке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proofErr w:type="gramStart"/>
      <w:r>
        <w:rPr>
          <w:rFonts w:ascii="Times" w:hAnsi="Times"/>
          <w:color w:val="000000"/>
        </w:rPr>
        <w:t>овог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закључко</w:t>
      </w:r>
      <w:r>
        <w:rPr>
          <w:rFonts w:ascii="Times" w:hAnsi="Times"/>
          <w:color w:val="000000"/>
        </w:rPr>
        <w:t>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одбацити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4. 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нађе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поједине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супротне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обавестиће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подносиоца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15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отклони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недостатке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Подносилац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може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, у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1. </w:t>
      </w:r>
      <w:proofErr w:type="spellStart"/>
      <w:proofErr w:type="gramStart"/>
      <w:r>
        <w:rPr>
          <w:rFonts w:ascii="Times" w:hAnsi="Times"/>
          <w:color w:val="000000"/>
        </w:rPr>
        <w:t>овог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отклон</w:t>
      </w:r>
      <w:r>
        <w:rPr>
          <w:rFonts w:ascii="Times" w:hAnsi="Times"/>
          <w:color w:val="000000"/>
        </w:rPr>
        <w:t>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недостатке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или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повуче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(3) </w:t>
      </w:r>
      <w:proofErr w:type="spellStart"/>
      <w:r>
        <w:rPr>
          <w:rFonts w:ascii="Times" w:hAnsi="Times"/>
          <w:color w:val="000000"/>
        </w:rPr>
        <w:t>Ако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подносилац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предузме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мере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става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proofErr w:type="gramStart"/>
      <w:r>
        <w:rPr>
          <w:rFonts w:ascii="Times" w:hAnsi="Times"/>
          <w:color w:val="000000"/>
        </w:rPr>
        <w:t>овог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остављеном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року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уписати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предузеће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мере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складу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законом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5. 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(1)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води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јавна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електронска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база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података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(2)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уписују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следећи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подаци</w:t>
      </w:r>
      <w:proofErr w:type="spellEnd"/>
      <w:r>
        <w:rPr>
          <w:rFonts w:ascii="Times" w:hAnsi="Times"/>
          <w:color w:val="000000"/>
        </w:rPr>
        <w:t>: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1) </w:t>
      </w:r>
      <w:proofErr w:type="spellStart"/>
      <w:proofErr w:type="gramStart"/>
      <w:r>
        <w:rPr>
          <w:rFonts w:ascii="Times" w:hAnsi="Times"/>
          <w:color w:val="000000"/>
        </w:rPr>
        <w:t>редни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уписа</w:t>
      </w:r>
      <w:proofErr w:type="spellEnd"/>
      <w:r>
        <w:rPr>
          <w:rFonts w:ascii="Times" w:hAnsi="Times"/>
          <w:color w:val="000000"/>
        </w:rPr>
        <w:t>;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2) </w:t>
      </w:r>
      <w:proofErr w:type="spellStart"/>
      <w:proofErr w:type="gramStart"/>
      <w:r>
        <w:rPr>
          <w:rFonts w:ascii="Times" w:hAnsi="Times"/>
          <w:color w:val="000000"/>
        </w:rPr>
        <w:t>назив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>;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3) </w:t>
      </w:r>
      <w:proofErr w:type="spellStart"/>
      <w:proofErr w:type="gramStart"/>
      <w:r>
        <w:rPr>
          <w:rFonts w:ascii="Times" w:hAnsi="Times"/>
          <w:color w:val="000000"/>
        </w:rPr>
        <w:t>измене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>;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4) </w:t>
      </w:r>
      <w:proofErr w:type="spellStart"/>
      <w:proofErr w:type="gramStart"/>
      <w:r>
        <w:rPr>
          <w:rFonts w:ascii="Times" w:hAnsi="Times"/>
          <w:color w:val="000000"/>
        </w:rPr>
        <w:t>назив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учесника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закључивању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>;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5) </w:t>
      </w:r>
      <w:proofErr w:type="spellStart"/>
      <w:proofErr w:type="gramStart"/>
      <w:r>
        <w:rPr>
          <w:rFonts w:ascii="Times" w:hAnsi="Times"/>
          <w:color w:val="000000"/>
        </w:rPr>
        <w:t>ниво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закључивања</w:t>
      </w:r>
      <w:proofErr w:type="spellEnd"/>
      <w:r>
        <w:rPr>
          <w:rFonts w:ascii="Times" w:hAnsi="Times"/>
          <w:color w:val="000000"/>
        </w:rPr>
        <w:t>;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6) </w:t>
      </w:r>
      <w:proofErr w:type="spellStart"/>
      <w:proofErr w:type="gramStart"/>
      <w:r>
        <w:rPr>
          <w:rFonts w:ascii="Times" w:hAnsi="Times"/>
          <w:color w:val="000000"/>
        </w:rPr>
        <w:t>датум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закључивања</w:t>
      </w:r>
      <w:proofErr w:type="spellEnd"/>
      <w:r>
        <w:rPr>
          <w:rFonts w:ascii="Times" w:hAnsi="Times"/>
          <w:color w:val="000000"/>
        </w:rPr>
        <w:t>;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7) </w:t>
      </w:r>
      <w:proofErr w:type="spellStart"/>
      <w:proofErr w:type="gramStart"/>
      <w:r>
        <w:rPr>
          <w:rFonts w:ascii="Times" w:hAnsi="Times"/>
          <w:color w:val="000000"/>
        </w:rPr>
        <w:t>време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закључен</w:t>
      </w:r>
      <w:proofErr w:type="spellEnd"/>
      <w:r>
        <w:rPr>
          <w:rFonts w:ascii="Times" w:hAnsi="Times"/>
          <w:color w:val="000000"/>
        </w:rPr>
        <w:t>;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8) </w:t>
      </w:r>
      <w:proofErr w:type="spellStart"/>
      <w:proofErr w:type="gramStart"/>
      <w:r>
        <w:rPr>
          <w:rFonts w:ascii="Times" w:hAnsi="Times"/>
          <w:color w:val="000000"/>
        </w:rPr>
        <w:t>број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упису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решења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упису</w:t>
      </w:r>
      <w:proofErr w:type="spellEnd"/>
      <w:r>
        <w:rPr>
          <w:rFonts w:ascii="Times" w:hAnsi="Times"/>
          <w:color w:val="000000"/>
        </w:rPr>
        <w:t>;</w:t>
      </w:r>
    </w:p>
    <w:p w:rsidR="0001057B" w:rsidRDefault="00F76C78">
      <w:pPr>
        <w:spacing w:after="90"/>
        <w:ind w:left="600"/>
      </w:pPr>
      <w:r>
        <w:rPr>
          <w:rFonts w:ascii="Times" w:hAnsi="Times"/>
          <w:color w:val="000000"/>
        </w:rPr>
        <w:t xml:space="preserve">9) </w:t>
      </w:r>
      <w:proofErr w:type="spellStart"/>
      <w:proofErr w:type="gramStart"/>
      <w:r>
        <w:rPr>
          <w:rFonts w:ascii="Times" w:hAnsi="Times"/>
          <w:color w:val="000000"/>
        </w:rPr>
        <w:t>назив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послодаваца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обавезује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њихових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запослених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6. 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О </w:t>
      </w:r>
      <w:proofErr w:type="spellStart"/>
      <w:r>
        <w:rPr>
          <w:rFonts w:ascii="Times" w:hAnsi="Times"/>
          <w:color w:val="000000"/>
        </w:rPr>
        <w:t>упису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члана</w:t>
      </w:r>
      <w:proofErr w:type="spellEnd"/>
      <w:r>
        <w:rPr>
          <w:rFonts w:ascii="Times" w:hAnsi="Times"/>
          <w:color w:val="000000"/>
        </w:rPr>
        <w:t xml:space="preserve"> 2. </w:t>
      </w:r>
      <w:proofErr w:type="spellStart"/>
      <w:proofErr w:type="gramStart"/>
      <w:r>
        <w:rPr>
          <w:rFonts w:ascii="Times" w:hAnsi="Times"/>
          <w:color w:val="000000"/>
        </w:rPr>
        <w:t>овог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доноси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решење</w:t>
      </w:r>
      <w:proofErr w:type="spellEnd"/>
      <w:r>
        <w:rPr>
          <w:rFonts w:ascii="Times" w:hAnsi="Times"/>
          <w:color w:val="000000"/>
        </w:rPr>
        <w:t xml:space="preserve">. 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7. 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>(1)</w:t>
      </w:r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примерке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уписује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датум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редни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регистрације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податке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оверава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потписом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лица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овлашћеног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вођење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proofErr w:type="gramStart"/>
      <w:r>
        <w:rPr>
          <w:rFonts w:ascii="Times" w:hAnsi="Times"/>
          <w:color w:val="000000"/>
        </w:rPr>
        <w:t>печатом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Министарства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 xml:space="preserve">(2) </w:t>
      </w:r>
      <w:proofErr w:type="spellStart"/>
      <w:r>
        <w:rPr>
          <w:rFonts w:ascii="Times" w:hAnsi="Times"/>
          <w:color w:val="000000"/>
        </w:rPr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задржава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два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примерка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</w:t>
      </w:r>
      <w:r>
        <w:rPr>
          <w:rFonts w:ascii="Times" w:hAnsi="Times"/>
          <w:color w:val="000000"/>
        </w:rPr>
        <w:t>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један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примерак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решење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упису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подносиоцу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захтева</w:t>
      </w:r>
      <w:proofErr w:type="spellEnd"/>
      <w:r>
        <w:rPr>
          <w:rFonts w:ascii="Times" w:hAnsi="Times"/>
          <w:color w:val="000000"/>
        </w:rPr>
        <w:t xml:space="preserve">, а </w:t>
      </w:r>
      <w:proofErr w:type="spellStart"/>
      <w:r>
        <w:rPr>
          <w:rFonts w:ascii="Times" w:hAnsi="Times"/>
          <w:color w:val="000000"/>
        </w:rPr>
        <w:t>један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примерак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објављивање</w:t>
      </w:r>
      <w:proofErr w:type="spellEnd"/>
      <w:r>
        <w:rPr>
          <w:rFonts w:ascii="Times" w:hAnsi="Times"/>
          <w:color w:val="000000"/>
        </w:rPr>
        <w:t xml:space="preserve"> "</w:t>
      </w:r>
      <w:proofErr w:type="spellStart"/>
      <w:r>
        <w:rPr>
          <w:rFonts w:ascii="Times" w:hAnsi="Times"/>
          <w:color w:val="000000"/>
        </w:rPr>
        <w:t>Службеном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".</w:t>
      </w:r>
    </w:p>
    <w:p w:rsidR="0001057B" w:rsidRDefault="00F76C78">
      <w:pPr>
        <w:spacing w:after="90"/>
      </w:pPr>
      <w:r>
        <w:rPr>
          <w:rFonts w:ascii="Times" w:hAnsi="Times"/>
          <w:color w:val="000000"/>
        </w:rPr>
        <w:t>(3) У "</w:t>
      </w:r>
      <w:proofErr w:type="spellStart"/>
      <w:r>
        <w:rPr>
          <w:rFonts w:ascii="Times" w:hAnsi="Times"/>
          <w:color w:val="000000"/>
        </w:rPr>
        <w:t>Службеном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</w:t>
      </w:r>
      <w:r>
        <w:rPr>
          <w:rFonts w:ascii="Times" w:hAnsi="Times"/>
          <w:color w:val="000000"/>
        </w:rPr>
        <w:t>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 xml:space="preserve">" </w:t>
      </w:r>
      <w:proofErr w:type="spellStart"/>
      <w:r>
        <w:rPr>
          <w:rFonts w:ascii="Times" w:hAnsi="Times"/>
          <w:color w:val="000000"/>
        </w:rPr>
        <w:t>објављује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отказ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приступање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споразум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продужењу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рока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важења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8. </w:t>
      </w:r>
    </w:p>
    <w:p w:rsidR="0001057B" w:rsidRDefault="00F76C78">
      <w:pPr>
        <w:spacing w:after="90"/>
      </w:pPr>
      <w:proofErr w:type="spellStart"/>
      <w:r>
        <w:rPr>
          <w:rFonts w:ascii="Times" w:hAnsi="Times"/>
          <w:color w:val="000000"/>
        </w:rPr>
        <w:lastRenderedPageBreak/>
        <w:t>Министарство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уз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сваки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отвара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досије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улаже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један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примерак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односно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пример</w:t>
      </w:r>
      <w:r>
        <w:rPr>
          <w:rFonts w:ascii="Times" w:hAnsi="Times"/>
          <w:color w:val="000000"/>
        </w:rPr>
        <w:t>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измена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као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решење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упису</w:t>
      </w:r>
      <w:proofErr w:type="spellEnd"/>
      <w:r>
        <w:rPr>
          <w:rFonts w:ascii="Times" w:hAnsi="Times"/>
          <w:color w:val="000000"/>
        </w:rPr>
        <w:t xml:space="preserve"> у </w:t>
      </w:r>
      <w:proofErr w:type="spellStart"/>
      <w:r>
        <w:rPr>
          <w:rFonts w:ascii="Times" w:hAnsi="Times"/>
          <w:color w:val="000000"/>
        </w:rPr>
        <w:t>Регистар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закључке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службене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белешке</w:t>
      </w:r>
      <w:proofErr w:type="spellEnd"/>
      <w:r>
        <w:rPr>
          <w:rFonts w:ascii="Times" w:hAnsi="Times"/>
          <w:color w:val="000000"/>
        </w:rPr>
        <w:t xml:space="preserve"> и </w:t>
      </w:r>
      <w:proofErr w:type="spellStart"/>
      <w:r>
        <w:rPr>
          <w:rFonts w:ascii="Times" w:hAnsi="Times"/>
          <w:color w:val="000000"/>
        </w:rPr>
        <w:t>др</w:t>
      </w:r>
      <w:proofErr w:type="spellEnd"/>
      <w:r>
        <w:rPr>
          <w:rFonts w:ascii="Times" w:hAnsi="Times"/>
          <w:color w:val="000000"/>
        </w:rPr>
        <w:t>.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9. </w:t>
      </w:r>
    </w:p>
    <w:p w:rsidR="0001057B" w:rsidRDefault="00F76C78">
      <w:pPr>
        <w:spacing w:after="90"/>
      </w:pPr>
      <w:proofErr w:type="spellStart"/>
      <w:r>
        <w:rPr>
          <w:rFonts w:ascii="Times" w:hAnsi="Times"/>
          <w:color w:val="000000"/>
        </w:rPr>
        <w:t>Поступак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регистровања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достављених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није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окончан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окончаће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по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одредбама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Правилника</w:t>
      </w:r>
      <w:proofErr w:type="spellEnd"/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 xml:space="preserve">о </w:t>
      </w:r>
      <w:proofErr w:type="spellStart"/>
      <w:r>
        <w:rPr>
          <w:rFonts w:ascii="Times" w:hAnsi="Times"/>
          <w:color w:val="000000"/>
        </w:rPr>
        <w:t>регистрацији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Службени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50/05). 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10. </w:t>
      </w:r>
    </w:p>
    <w:p w:rsidR="0001057B" w:rsidRDefault="00F76C78">
      <w:pPr>
        <w:spacing w:after="90"/>
      </w:pPr>
      <w:proofErr w:type="spellStart"/>
      <w:r>
        <w:rPr>
          <w:rFonts w:ascii="Times" w:hAnsi="Times"/>
          <w:color w:val="000000"/>
        </w:rPr>
        <w:t>Даном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ступања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овог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престаје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важи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</w:t>
      </w:r>
      <w:proofErr w:type="spellEnd"/>
      <w:r>
        <w:rPr>
          <w:rFonts w:ascii="Times" w:hAnsi="Times"/>
          <w:color w:val="000000"/>
        </w:rPr>
        <w:t xml:space="preserve"> о </w:t>
      </w:r>
      <w:proofErr w:type="spellStart"/>
      <w:r>
        <w:rPr>
          <w:rFonts w:ascii="Times" w:hAnsi="Times"/>
          <w:color w:val="000000"/>
        </w:rPr>
        <w:t>регистрацији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колективних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уговора</w:t>
      </w:r>
      <w:proofErr w:type="spellEnd"/>
      <w:r>
        <w:rPr>
          <w:rFonts w:ascii="Times" w:hAnsi="Times"/>
          <w:color w:val="000000"/>
        </w:rPr>
        <w:t xml:space="preserve"> ("</w:t>
      </w:r>
      <w:proofErr w:type="spellStart"/>
      <w:r>
        <w:rPr>
          <w:rFonts w:ascii="Times" w:hAnsi="Times"/>
          <w:color w:val="000000"/>
        </w:rPr>
        <w:t>Службени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</w:t>
      </w:r>
      <w:proofErr w:type="spellEnd"/>
      <w:r>
        <w:rPr>
          <w:rFonts w:ascii="Times" w:hAnsi="Times"/>
          <w:color w:val="000000"/>
        </w:rPr>
        <w:t xml:space="preserve"> РС", </w:t>
      </w: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50/05). </w:t>
      </w:r>
    </w:p>
    <w:p w:rsidR="0001057B" w:rsidRDefault="00F76C78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</w:t>
      </w:r>
      <w:proofErr w:type="spellStart"/>
      <w:r>
        <w:rPr>
          <w:rFonts w:ascii="Times" w:hAnsi="Times"/>
          <w:b/>
          <w:color w:val="000000"/>
        </w:rPr>
        <w:t>Члан</w:t>
      </w:r>
      <w:proofErr w:type="spellEnd"/>
      <w:r>
        <w:rPr>
          <w:rFonts w:ascii="Times" w:hAnsi="Times"/>
          <w:b/>
          <w:color w:val="000000"/>
        </w:rPr>
        <w:t xml:space="preserve"> 11. </w:t>
      </w:r>
    </w:p>
    <w:p w:rsidR="0001057B" w:rsidRDefault="00F76C78">
      <w:pPr>
        <w:spacing w:after="90"/>
      </w:pPr>
      <w:proofErr w:type="spellStart"/>
      <w:r>
        <w:rPr>
          <w:rFonts w:ascii="Times" w:hAnsi="Times"/>
          <w:color w:val="000000"/>
        </w:rPr>
        <w:t>Овај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правилник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ступа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н</w:t>
      </w:r>
      <w:r>
        <w:rPr>
          <w:rFonts w:ascii="Times" w:hAnsi="Times"/>
          <w:color w:val="000000"/>
        </w:rPr>
        <w:t>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снагу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осмог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од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дана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објављивања</w:t>
      </w:r>
      <w:proofErr w:type="spellEnd"/>
      <w:r>
        <w:rPr>
          <w:rFonts w:ascii="Times" w:hAnsi="Times"/>
          <w:color w:val="000000"/>
        </w:rPr>
        <w:t xml:space="preserve"> у "</w:t>
      </w:r>
      <w:proofErr w:type="spellStart"/>
      <w:r>
        <w:rPr>
          <w:rFonts w:ascii="Times" w:hAnsi="Times"/>
          <w:color w:val="000000"/>
        </w:rPr>
        <w:t>Службеном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гласнику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Републике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Србије</w:t>
      </w:r>
      <w:proofErr w:type="spellEnd"/>
      <w:r>
        <w:rPr>
          <w:rFonts w:ascii="Times" w:hAnsi="Times"/>
          <w:color w:val="000000"/>
        </w:rPr>
        <w:t>".</w:t>
      </w:r>
    </w:p>
    <w:p w:rsidR="0001057B" w:rsidRDefault="0001057B">
      <w:pPr>
        <w:spacing w:after="90"/>
      </w:pPr>
    </w:p>
    <w:p w:rsidR="0001057B" w:rsidRDefault="00F76C78">
      <w:pPr>
        <w:spacing w:after="90"/>
      </w:pPr>
      <w:proofErr w:type="spellStart"/>
      <w:r>
        <w:rPr>
          <w:rFonts w:ascii="Times" w:hAnsi="Times"/>
          <w:color w:val="000000"/>
        </w:rPr>
        <w:t>Број</w:t>
      </w:r>
      <w:proofErr w:type="spellEnd"/>
      <w:r>
        <w:rPr>
          <w:rFonts w:ascii="Times" w:hAnsi="Times"/>
          <w:color w:val="000000"/>
        </w:rPr>
        <w:t xml:space="preserve"> 110-00-00176/2015-02 </w:t>
      </w:r>
      <w:r>
        <w:br/>
      </w:r>
      <w:r>
        <w:rPr>
          <w:rFonts w:ascii="Times" w:hAnsi="Times"/>
          <w:color w:val="000000"/>
        </w:rPr>
        <w:t xml:space="preserve">У </w:t>
      </w:r>
      <w:proofErr w:type="spellStart"/>
      <w:r>
        <w:rPr>
          <w:rFonts w:ascii="Times" w:hAnsi="Times"/>
          <w:color w:val="000000"/>
        </w:rPr>
        <w:t>Београду</w:t>
      </w:r>
      <w:proofErr w:type="spellEnd"/>
      <w:r>
        <w:rPr>
          <w:rFonts w:ascii="Times" w:hAnsi="Times"/>
          <w:color w:val="000000"/>
        </w:rPr>
        <w:t xml:space="preserve">, 29. </w:t>
      </w:r>
      <w:proofErr w:type="spellStart"/>
      <w:proofErr w:type="gramStart"/>
      <w:r>
        <w:rPr>
          <w:rFonts w:ascii="Times" w:hAnsi="Times"/>
          <w:color w:val="000000"/>
        </w:rPr>
        <w:t>априла</w:t>
      </w:r>
      <w:proofErr w:type="spellEnd"/>
      <w:proofErr w:type="gramEnd"/>
      <w:r>
        <w:rPr>
          <w:rFonts w:ascii="Times" w:hAnsi="Times"/>
          <w:color w:val="000000"/>
        </w:rPr>
        <w:t xml:space="preserve"> 2015. </w:t>
      </w:r>
      <w:proofErr w:type="spellStart"/>
      <w:proofErr w:type="gramStart"/>
      <w:r>
        <w:rPr>
          <w:rFonts w:ascii="Times" w:hAnsi="Times"/>
          <w:color w:val="000000"/>
        </w:rPr>
        <w:t>године</w:t>
      </w:r>
      <w:proofErr w:type="spellEnd"/>
      <w:proofErr w:type="gramEnd"/>
      <w:r>
        <w:rPr>
          <w:rFonts w:ascii="Times" w:hAnsi="Times"/>
          <w:color w:val="000000"/>
        </w:rPr>
        <w:t xml:space="preserve"> </w:t>
      </w:r>
    </w:p>
    <w:p w:rsidR="0001057B" w:rsidRDefault="00F76C78">
      <w:pPr>
        <w:spacing w:after="90"/>
      </w:pPr>
      <w:proofErr w:type="spellStart"/>
      <w:r>
        <w:rPr>
          <w:rFonts w:ascii="Times" w:hAnsi="Times"/>
          <w:color w:val="000000"/>
        </w:rPr>
        <w:t>Министар</w:t>
      </w:r>
      <w:proofErr w:type="spellEnd"/>
      <w:r>
        <w:rPr>
          <w:rFonts w:ascii="Times" w:hAnsi="Times"/>
          <w:color w:val="000000"/>
        </w:rPr>
        <w:t xml:space="preserve">, </w:t>
      </w:r>
      <w:r>
        <w:br/>
      </w:r>
      <w:proofErr w:type="spellStart"/>
      <w:r>
        <w:rPr>
          <w:rFonts w:ascii="Times" w:hAnsi="Times"/>
          <w:color w:val="000000"/>
        </w:rPr>
        <w:t>Александар</w:t>
      </w:r>
      <w:proofErr w:type="spell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color w:val="000000"/>
        </w:rPr>
        <w:t>Вулин</w:t>
      </w:r>
      <w:proofErr w:type="spellEnd"/>
      <w:r>
        <w:rPr>
          <w:rFonts w:ascii="Times" w:hAnsi="Times"/>
          <w:color w:val="000000"/>
        </w:rPr>
        <w:t xml:space="preserve">, </w:t>
      </w:r>
      <w:proofErr w:type="spellStart"/>
      <w:r>
        <w:rPr>
          <w:rFonts w:ascii="Times" w:hAnsi="Times"/>
          <w:color w:val="000000"/>
        </w:rPr>
        <w:t>с.р</w:t>
      </w:r>
      <w:proofErr w:type="spellEnd"/>
      <w:r>
        <w:rPr>
          <w:rFonts w:ascii="Times" w:hAnsi="Times"/>
          <w:color w:val="000000"/>
        </w:rPr>
        <w:t xml:space="preserve">. </w:t>
      </w:r>
    </w:p>
    <w:p w:rsidR="0001057B" w:rsidRDefault="00F76C78">
      <w:pPr>
        <w:spacing w:after="90"/>
      </w:pPr>
      <w:hyperlink r:id="rId4">
        <w:r>
          <w:rPr>
            <w:rFonts w:ascii="Times" w:hAnsi="Times"/>
            <w:b/>
            <w:color w:val="660000"/>
            <w:u w:val="single"/>
          </w:rPr>
          <w:t>© Cekos In, Beograd, www.cekos.rs</w:t>
        </w:r>
      </w:hyperlink>
    </w:p>
    <w:sectPr w:rsidR="000105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7B"/>
    <w:rsid w:val="0001057B"/>
    <w:rsid w:val="00F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70DE-7D2D-47FF-9A02-61CFF811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ko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Trendic</dc:creator>
  <cp:lastModifiedBy>Dolores Trendic</cp:lastModifiedBy>
  <cp:revision>2</cp:revision>
  <dcterms:created xsi:type="dcterms:W3CDTF">2022-04-29T12:30:00Z</dcterms:created>
  <dcterms:modified xsi:type="dcterms:W3CDTF">2022-04-29T12:30:00Z</dcterms:modified>
</cp:coreProperties>
</file>