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6923">
        <w:rPr>
          <w:rFonts w:ascii="Times New Roman" w:hAnsi="Times New Roman" w:cs="Times New Roman"/>
          <w:b/>
          <w:sz w:val="28"/>
          <w:szCs w:val="28"/>
        </w:rPr>
        <w:t>2024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E6923">
        <w:rPr>
          <w:rFonts w:ascii="Times New Roman" w:hAnsi="Times New Roman" w:cs="Times New Roman"/>
          <w:b/>
          <w:sz w:val="28"/>
          <w:szCs w:val="28"/>
          <w:lang w:val="sr-Cyrl-CS"/>
        </w:rPr>
        <w:t>2024</w:t>
      </w:r>
      <w:r w:rsidR="0026496B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</w:t>
      </w:r>
      <w:proofErr w:type="spellStart"/>
      <w:r w:rsidR="00FA2060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 за </w:t>
      </w:r>
      <w:r w:rsidR="00AE6923">
        <w:rPr>
          <w:rFonts w:ascii="Times New Roman" w:hAnsi="Times New Roman" w:cs="Times New Roman"/>
          <w:color w:val="auto"/>
          <w:lang w:val="sr-Cyrl-CS"/>
        </w:rPr>
        <w:t>2024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</w:t>
      </w:r>
      <w:proofErr w:type="spellStart"/>
      <w:r w:rsidR="004B3619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и арбитара за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>девети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96B">
        <w:rPr>
          <w:rFonts w:ascii="Times New Roman" w:hAnsi="Times New Roman" w:cs="Times New Roman"/>
          <w:sz w:val="24"/>
          <w:szCs w:val="24"/>
        </w:rPr>
        <w:t xml:space="preserve"> 2018, 2019</w:t>
      </w:r>
      <w:r w:rsidR="006043B4">
        <w:rPr>
          <w:rFonts w:ascii="Times New Roman" w:hAnsi="Times New Roman" w:cs="Times New Roman"/>
          <w:sz w:val="24"/>
          <w:szCs w:val="24"/>
        </w:rPr>
        <w:t>, 202</w:t>
      </w:r>
      <w:r w:rsidR="00986C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sz w:val="24"/>
          <w:szCs w:val="24"/>
        </w:rPr>
        <w:t>2021</w:t>
      </w:r>
      <w:r w:rsidR="00AE6923">
        <w:rPr>
          <w:rFonts w:ascii="Times New Roman" w:hAnsi="Times New Roman" w:cs="Times New Roman"/>
          <w:sz w:val="24"/>
          <w:szCs w:val="24"/>
        </w:rPr>
        <w:t>,</w:t>
      </w:r>
      <w:r w:rsidR="00986C37">
        <w:rPr>
          <w:rFonts w:ascii="Times New Roman" w:hAnsi="Times New Roman" w:cs="Times New Roman"/>
          <w:sz w:val="24"/>
          <w:szCs w:val="24"/>
        </w:rPr>
        <w:t xml:space="preserve"> 2022.</w:t>
      </w:r>
      <w:r w:rsidR="00AE6923">
        <w:rPr>
          <w:rFonts w:ascii="Times New Roman" w:hAnsi="Times New Roman" w:cs="Times New Roman"/>
          <w:sz w:val="24"/>
          <w:szCs w:val="24"/>
        </w:rPr>
        <w:t xml:space="preserve"> и 2023.</w:t>
      </w:r>
      <w:r w:rsidR="00986C37">
        <w:rPr>
          <w:rFonts w:ascii="Times New Roman" w:hAnsi="Times New Roman" w:cs="Times New Roman"/>
          <w:sz w:val="24"/>
          <w:szCs w:val="24"/>
        </w:rPr>
        <w:t xml:space="preserve"> 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>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>2024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арбитара за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>девети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</w:t>
      </w:r>
      <w:proofErr w:type="spellStart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Поред усавршавања постојећих </w:t>
      </w:r>
      <w:proofErr w:type="spellStart"/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>2024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организован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додатна обука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за један број нових колега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</w:t>
      </w:r>
      <w:proofErr w:type="spellStart"/>
      <w:r w:rsidR="00FA2060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 за </w:t>
      </w:r>
      <w:r w:rsidR="00AE6923">
        <w:rPr>
          <w:rFonts w:ascii="Times New Roman" w:hAnsi="Times New Roman" w:cs="Times New Roman"/>
          <w:color w:val="auto"/>
          <w:lang w:val="sr-Cyrl-CS"/>
        </w:rPr>
        <w:t>2024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proofErr w:type="spellStart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</w:t>
      </w:r>
      <w:proofErr w:type="spellEnd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</w:t>
      </w:r>
      <w:proofErr w:type="spellStart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миритеља</w:t>
      </w:r>
      <w:proofErr w:type="spellEnd"/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Чланом 50. Закона прописано је да су </w:t>
      </w:r>
      <w:proofErr w:type="spellStart"/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миритељи</w:t>
      </w:r>
      <w:proofErr w:type="spellEnd"/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proofErr w:type="spellStart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color w:val="auto"/>
          <w:lang w:val="sr-Cyrl-CS"/>
        </w:rPr>
        <w:t xml:space="preserve">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iCs/>
          <w:sz w:val="24"/>
          <w:szCs w:val="24"/>
        </w:rPr>
        <w:t xml:space="preserve">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</w:t>
      </w:r>
      <w:proofErr w:type="spellEnd"/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proofErr w:type="spellStart"/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штом</w:t>
      </w:r>
      <w:proofErr w:type="spellEnd"/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6043B4">
        <w:rPr>
          <w:rFonts w:ascii="Times New Roman" w:hAnsi="Times New Roman" w:cs="Times New Roman"/>
          <w:iCs/>
          <w:sz w:val="24"/>
          <w:szCs w:val="24"/>
        </w:rPr>
        <w:t>почетком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јануара </w:t>
      </w:r>
      <w:r w:rsidR="00AE6923">
        <w:rPr>
          <w:rFonts w:ascii="Times New Roman" w:hAnsi="Times New Roman" w:cs="Times New Roman"/>
          <w:iCs/>
          <w:sz w:val="24"/>
          <w:szCs w:val="24"/>
        </w:rPr>
        <w:t>2024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AE6923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</w:t>
      </w:r>
      <w:r w:rsidR="0026496B">
        <w:rPr>
          <w:rFonts w:ascii="Times New Roman" w:hAnsi="Times New Roman" w:cs="Times New Roman"/>
          <w:iCs/>
          <w:sz w:val="24"/>
          <w:szCs w:val="24"/>
        </w:rPr>
        <w:t xml:space="preserve">. Такође, </w:t>
      </w:r>
      <w:proofErr w:type="spellStart"/>
      <w:r w:rsidR="0026496B">
        <w:rPr>
          <w:rFonts w:ascii="Times New Roman" w:hAnsi="Times New Roman" w:cs="Times New Roman"/>
          <w:iCs/>
          <w:sz w:val="24"/>
          <w:szCs w:val="24"/>
        </w:rPr>
        <w:t>миритељи</w:t>
      </w:r>
      <w:proofErr w:type="spellEnd"/>
      <w:r w:rsidR="0026496B">
        <w:rPr>
          <w:rFonts w:ascii="Times New Roman" w:hAnsi="Times New Roman" w:cs="Times New Roman"/>
          <w:iCs/>
          <w:sz w:val="24"/>
          <w:szCs w:val="24"/>
        </w:rPr>
        <w:t xml:space="preserve"> и арбитри су и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у директној комуникацији </w:t>
      </w:r>
      <w:r w:rsidR="00914711" w:rsidRPr="00363112">
        <w:rPr>
          <w:rFonts w:ascii="Times New Roman" w:hAnsi="Times New Roman" w:cs="Times New Roman"/>
          <w:iCs/>
          <w:sz w:val="24"/>
          <w:szCs w:val="24"/>
        </w:rPr>
        <w:t xml:space="preserve">са Агенцијом,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proofErr w:type="spellStart"/>
      <w:r w:rsidR="004859B4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4859B4" w:rsidRPr="00BF3BAC">
        <w:rPr>
          <w:rFonts w:ascii="Times New Roman" w:hAnsi="Times New Roman" w:cs="Times New Roman"/>
          <w:sz w:val="24"/>
          <w:szCs w:val="24"/>
        </w:rPr>
        <w:t xml:space="preserve">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AE6923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proofErr w:type="spellEnd"/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стратешких докумената, </w:t>
      </w:r>
      <w:proofErr w:type="spellStart"/>
      <w:r w:rsidR="0060699F" w:rsidRPr="00BF3BAC">
        <w:rPr>
          <w:rFonts w:ascii="Times New Roman" w:hAnsi="Times New Roman" w:cs="Times New Roman"/>
          <w:iCs/>
          <w:sz w:val="24"/>
          <w:szCs w:val="24"/>
        </w:rPr>
        <w:t>прописa</w:t>
      </w:r>
      <w:proofErr w:type="spellEnd"/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proofErr w:type="spellStart"/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</w:t>
      </w:r>
      <w:proofErr w:type="spellEnd"/>
      <w:r w:rsidR="001E77FE" w:rsidRPr="00BF3BAC">
        <w:rPr>
          <w:rFonts w:ascii="Times New Roman" w:hAnsi="Times New Roman" w:cs="Times New Roman"/>
          <w:iCs/>
          <w:sz w:val="24"/>
          <w:szCs w:val="24"/>
        </w:rPr>
        <w:t xml:space="preserve">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</w:t>
      </w:r>
      <w:proofErr w:type="spellStart"/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</w:t>
      </w:r>
      <w:proofErr w:type="spellEnd"/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ток</w:t>
      </w:r>
      <w:r w:rsidR="0026496B">
        <w:rPr>
          <w:rFonts w:ascii="Times New Roman" w:hAnsi="Times New Roman" w:cs="Times New Roman"/>
          <w:iCs/>
          <w:sz w:val="24"/>
          <w:szCs w:val="24"/>
        </w:rPr>
        <w:t>ом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6923">
        <w:rPr>
          <w:rFonts w:ascii="Times New Roman" w:hAnsi="Times New Roman" w:cs="Times New Roman"/>
          <w:iCs/>
          <w:sz w:val="24"/>
          <w:szCs w:val="24"/>
        </w:rPr>
        <w:t>2023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свих </w:t>
      </w:r>
      <w:proofErr w:type="spellStart"/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програма посебног стручног усавршавања </w:t>
      </w:r>
      <w:proofErr w:type="spellStart"/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</w:t>
      </w:r>
      <w:proofErr w:type="spellEnd"/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интересу свих корисника различитих облика стручног усавршавања </w:t>
      </w:r>
      <w:proofErr w:type="spellStart"/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предвиђених</w:t>
      </w:r>
      <w:proofErr w:type="spellEnd"/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програмом.</w:t>
      </w:r>
    </w:p>
    <w:p w:rsidR="00BF3BAC" w:rsidRPr="00D31A20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Реализација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>стручног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>усавршавања</w:t>
      </w:r>
      <w:proofErr w:type="spellEnd"/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години је предвиђено да се</w:t>
      </w:r>
      <w:r w:rsidR="00AE6923">
        <w:rPr>
          <w:rFonts w:ascii="Times New Roman" w:hAnsi="Times New Roman" w:cs="Times New Roman"/>
          <w:sz w:val="24"/>
          <w:szCs w:val="24"/>
        </w:rPr>
        <w:t>, као и претходне године,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одрже </w:t>
      </w:r>
      <w:r w:rsidR="006043B4">
        <w:rPr>
          <w:rFonts w:ascii="Times New Roman" w:hAnsi="Times New Roman" w:cs="Times New Roman"/>
          <w:sz w:val="24"/>
          <w:szCs w:val="24"/>
        </w:rPr>
        <w:t>две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</w:t>
      </w:r>
      <w:proofErr w:type="spellStart"/>
      <w:r w:rsidR="003615F2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6496B" w:rsidRPr="00BF3BAC" w:rsidRDefault="0026496B" w:rsidP="0026496B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6B">
        <w:rPr>
          <w:rFonts w:ascii="Times New Roman" w:hAnsi="Times New Roman" w:cs="Times New Roman"/>
          <w:sz w:val="24"/>
          <w:szCs w:val="24"/>
        </w:rPr>
        <w:t xml:space="preserve">Програм стручног усавршавања </w:t>
      </w:r>
      <w:proofErr w:type="spellStart"/>
      <w:r w:rsidRPr="0026496B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Pr="0026496B">
        <w:rPr>
          <w:rFonts w:ascii="Times New Roman" w:hAnsi="Times New Roman" w:cs="Times New Roman"/>
          <w:sz w:val="24"/>
          <w:szCs w:val="24"/>
        </w:rPr>
        <w:t xml:space="preserve"> и арбитара за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Pr="0026496B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EF79C3">
        <w:rPr>
          <w:rFonts w:ascii="Times New Roman" w:hAnsi="Times New Roman" w:cs="Times New Roman"/>
          <w:sz w:val="24"/>
          <w:szCs w:val="24"/>
        </w:rPr>
        <w:t xml:space="preserve">планиран је </w:t>
      </w:r>
      <w:r w:rsidRPr="0026496B">
        <w:rPr>
          <w:rFonts w:ascii="Times New Roman" w:hAnsi="Times New Roman" w:cs="Times New Roman"/>
          <w:sz w:val="24"/>
          <w:szCs w:val="24"/>
        </w:rPr>
        <w:t>у форми</w:t>
      </w:r>
      <w:r w:rsidR="006043B4" w:rsidRPr="006043B4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стандардних обука</w:t>
      </w:r>
      <w:r w:rsidR="00AE6923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AE6923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Обуке ће се одржати</w:t>
      </w:r>
      <w:r w:rsidR="003615F2" w:rsidRPr="00BF3BAC">
        <w:rPr>
          <w:rFonts w:ascii="Times New Roman" w:hAnsi="Times New Roman" w:cs="Times New Roman"/>
          <w:sz w:val="24"/>
          <w:szCs w:val="24"/>
        </w:rPr>
        <w:t>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986C37">
        <w:rPr>
          <w:rFonts w:ascii="Times New Roman" w:hAnsi="Times New Roman" w:cs="Times New Roman"/>
          <w:sz w:val="24"/>
          <w:szCs w:val="24"/>
        </w:rPr>
        <w:t xml:space="preserve">прва половина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јануар</w:t>
      </w:r>
      <w:r w:rsidR="006043B4">
        <w:rPr>
          <w:rFonts w:ascii="Times New Roman" w:hAnsi="Times New Roman" w:cs="Times New Roman"/>
          <w:sz w:val="24"/>
          <w:szCs w:val="24"/>
        </w:rPr>
        <w:t>-јун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</w:t>
      </w:r>
      <w:r w:rsidR="00986C37">
        <w:rPr>
          <w:rFonts w:ascii="Times New Roman" w:hAnsi="Times New Roman" w:cs="Times New Roman"/>
          <w:sz w:val="24"/>
          <w:szCs w:val="24"/>
        </w:rPr>
        <w:t>друга половина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јул</w:t>
      </w:r>
      <w:r w:rsidR="006043B4">
        <w:rPr>
          <w:rFonts w:ascii="Times New Roman" w:hAnsi="Times New Roman" w:cs="Times New Roman"/>
          <w:sz w:val="24"/>
          <w:szCs w:val="24"/>
        </w:rPr>
        <w:t>-децембар</w:t>
      </w:r>
      <w:r w:rsidR="003615F2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9C3" w:rsidRPr="00BF3BAC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 (</w:t>
      </w:r>
      <w:r w:rsidR="006043B4">
        <w:rPr>
          <w:rFonts w:ascii="Times New Roman" w:hAnsi="Times New Roman" w:cs="Times New Roman"/>
          <w:sz w:val="24"/>
          <w:szCs w:val="24"/>
        </w:rPr>
        <w:t>цела година</w:t>
      </w:r>
      <w:r w:rsidR="00EF79C3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 xml:space="preserve">Агенција ће 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986C37">
        <w:rPr>
          <w:rFonts w:ascii="Times New Roman" w:hAnsi="Times New Roman" w:cs="Times New Roman"/>
          <w:sz w:val="24"/>
          <w:szCs w:val="24"/>
        </w:rPr>
        <w:t>. године организовати обуке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 w:rsidRPr="00BF3BA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986C37" w:rsidRPr="00BF3BAC">
        <w:rPr>
          <w:rFonts w:ascii="Times New Roman" w:hAnsi="Times New Roman" w:cs="Times New Roman"/>
          <w:sz w:val="24"/>
          <w:szCs w:val="24"/>
        </w:rPr>
        <w:t>миритеље</w:t>
      </w:r>
      <w:proofErr w:type="spellEnd"/>
      <w:r w:rsidR="00986C37" w:rsidRPr="00BF3BAC">
        <w:rPr>
          <w:rFonts w:ascii="Times New Roman" w:hAnsi="Times New Roman" w:cs="Times New Roman"/>
          <w:sz w:val="24"/>
          <w:szCs w:val="24"/>
        </w:rPr>
        <w:t xml:space="preserve"> и арбитре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86C3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A61F2" w:rsidRPr="00BF3BAC">
        <w:rPr>
          <w:rFonts w:ascii="Times New Roman" w:hAnsi="Times New Roman" w:cs="Times New Roman"/>
          <w:sz w:val="24"/>
          <w:szCs w:val="24"/>
        </w:rPr>
        <w:t>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</w:t>
      </w:r>
      <w:r w:rsidR="00986C37">
        <w:rPr>
          <w:rFonts w:ascii="Times New Roman" w:hAnsi="Times New Roman" w:cs="Times New Roman"/>
          <w:sz w:val="24"/>
          <w:szCs w:val="24"/>
        </w:rPr>
        <w:t xml:space="preserve">и организацијом </w:t>
      </w:r>
      <w:r w:rsidR="00986C37">
        <w:rPr>
          <w:rFonts w:ascii="Times New Roman" w:hAnsi="Times New Roman" w:cs="Times New Roman"/>
          <w:sz w:val="24"/>
          <w:szCs w:val="24"/>
          <w:lang w:val="sr-Latn-RS"/>
        </w:rPr>
        <w:t xml:space="preserve">„GIZ“ </w:t>
      </w:r>
      <w:r w:rsidR="00986C37">
        <w:rPr>
          <w:rFonts w:ascii="Times New Roman" w:hAnsi="Times New Roman" w:cs="Times New Roman"/>
          <w:sz w:val="24"/>
          <w:szCs w:val="24"/>
        </w:rPr>
        <w:t>(Немачка сарадња у Србији)</w:t>
      </w:r>
      <w:r w:rsidR="00AE6923">
        <w:rPr>
          <w:rFonts w:ascii="Times New Roman" w:hAnsi="Times New Roman" w:cs="Times New Roman"/>
          <w:sz w:val="24"/>
          <w:szCs w:val="24"/>
        </w:rPr>
        <w:t xml:space="preserve"> у фебруару месецу у </w:t>
      </w:r>
      <w:proofErr w:type="spellStart"/>
      <w:r w:rsidR="00AE6923">
        <w:rPr>
          <w:rFonts w:ascii="Times New Roman" w:hAnsi="Times New Roman" w:cs="Times New Roman"/>
          <w:sz w:val="24"/>
          <w:szCs w:val="24"/>
        </w:rPr>
        <w:t>Сокобањи</w:t>
      </w:r>
      <w:proofErr w:type="spellEnd"/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Pr="00BF3BAC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Pr="00BF3BAC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BF3BAC" w:rsidRPr="00104D6A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ПРВА ИНТЕРАКТИВНА ОБУКА: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ИНДИВИДУАЛНИ </w:t>
      </w:r>
      <w:r w:rsidR="00AE6923">
        <w:rPr>
          <w:rFonts w:ascii="Times New Roman" w:hAnsi="Times New Roman" w:cs="Times New Roman"/>
          <w:b/>
          <w:noProof/>
          <w:sz w:val="24"/>
          <w:szCs w:val="24"/>
        </w:rPr>
        <w:t xml:space="preserve">И КОЛЕКТИВНИ </w:t>
      </w: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Унапређење знања и вештина за вођење поступка мирног решавања индивидуалних </w:t>
      </w:r>
      <w:r w:rsidR="00AE6923">
        <w:rPr>
          <w:rFonts w:ascii="Times New Roman" w:hAnsi="Times New Roman" w:cs="Times New Roman"/>
          <w:noProof/>
          <w:sz w:val="24"/>
          <w:szCs w:val="24"/>
        </w:rPr>
        <w:t xml:space="preserve">и колективних </w:t>
      </w:r>
      <w:r w:rsidRPr="00104D6A">
        <w:rPr>
          <w:rFonts w:ascii="Times New Roman" w:hAnsi="Times New Roman" w:cs="Times New Roman"/>
          <w:noProof/>
          <w:sz w:val="24"/>
          <w:szCs w:val="24"/>
        </w:rPr>
        <w:t>радних спорова и арбитраже, упознавање са спорним ситуацијама у поступку, упознавање са спорним ситуацијама у примени Закона о мирном решавању радних спорова, као и проналажења заједничке праксе. Упознавање са искуствима везаним за дискриминацију и злостављању на раду.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По завршетку обуке полазници су научили да препознају најчешће проблеме током поступка мирног решавања индивидуалних радних спорова, посебно код дискриминације и злостављања на раду, разумели могуће приступe проблемима и упознали су се са могућностима у пракси, како да другачије посматрају одређене ситуације усвајањем различитих образаца понашања у пракси и могућностима за развијање свог приступа.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Практична искуства и вештине које се односе на индивидуалне радне спорове, посебно дискримнинацију и злостављање на раду, пракса у примени Закона о мирном решавању радних спорова у области дискримнинације и злостављање на раду, судска пракса.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индивидуалани и групни рад, дискусија.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AE6923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Сви миритељи и арбитри</w:t>
      </w:r>
      <w:r w:rsidR="00104D6A" w:rsidRPr="00104D6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Један дан (8 сати) прв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>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6923">
        <w:rPr>
          <w:rFonts w:ascii="Times New Roman" w:hAnsi="Times New Roman" w:cs="Times New Roman"/>
          <w:noProof/>
          <w:sz w:val="24"/>
          <w:szCs w:val="24"/>
        </w:rPr>
        <w:t>2024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(јануар-</w:t>
      </w:r>
      <w:r>
        <w:rPr>
          <w:rFonts w:ascii="Times New Roman" w:hAnsi="Times New Roman" w:cs="Times New Roman"/>
          <w:noProof/>
          <w:sz w:val="24"/>
          <w:szCs w:val="24"/>
        </w:rPr>
        <w:t>јун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ДРУГА</w:t>
      </w: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ИНТЕРАКТИВНА ОБУКА: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КОЛЕКТИВНИ </w:t>
      </w:r>
      <w:r w:rsidR="00AE6923">
        <w:rPr>
          <w:rFonts w:ascii="Times New Roman" w:hAnsi="Times New Roman" w:cs="Times New Roman"/>
          <w:b/>
          <w:noProof/>
          <w:sz w:val="24"/>
          <w:szCs w:val="24"/>
        </w:rPr>
        <w:t xml:space="preserve">И ИНДИВИДУАЛНИ </w:t>
      </w: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Унапређење знања и вештина полазника о колективним </w:t>
      </w:r>
      <w:r w:rsidR="00AE6923">
        <w:rPr>
          <w:rFonts w:ascii="Times New Roman" w:hAnsi="Times New Roman" w:cs="Times New Roman"/>
          <w:noProof/>
          <w:sz w:val="24"/>
          <w:szCs w:val="24"/>
        </w:rPr>
        <w:t xml:space="preserve">и индивидуалним </w:t>
      </w:r>
      <w:r w:rsidR="00AE6923" w:rsidRPr="00104D6A">
        <w:rPr>
          <w:rFonts w:ascii="Times New Roman" w:hAnsi="Times New Roman" w:cs="Times New Roman"/>
          <w:noProof/>
          <w:sz w:val="24"/>
          <w:szCs w:val="24"/>
        </w:rPr>
        <w:t xml:space="preserve">радним споровима и стицање неопходних знања и вештина </w:t>
      </w:r>
      <w:r w:rsidRPr="00104D6A">
        <w:rPr>
          <w:rFonts w:ascii="Times New Roman" w:hAnsi="Times New Roman" w:cs="Times New Roman"/>
          <w:noProof/>
          <w:sz w:val="24"/>
          <w:szCs w:val="24"/>
        </w:rPr>
        <w:t>о преговарању и решавању конфликта у пракси.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По завршетку обуке полазници су сe упознали са врстама колективних </w:t>
      </w:r>
      <w:r w:rsidR="00AE6923">
        <w:rPr>
          <w:rFonts w:ascii="Times New Roman" w:hAnsi="Times New Roman" w:cs="Times New Roman"/>
          <w:noProof/>
          <w:sz w:val="24"/>
          <w:szCs w:val="24"/>
        </w:rPr>
        <w:t>и индивидуалним радним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споров</w:t>
      </w:r>
      <w:r w:rsidR="00AE6923">
        <w:rPr>
          <w:rFonts w:ascii="Times New Roman" w:hAnsi="Times New Roman" w:cs="Times New Roman"/>
          <w:noProof/>
          <w:sz w:val="24"/>
          <w:szCs w:val="24"/>
        </w:rPr>
        <w:t>има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>; упознали су се са начином решавања колективних радних спорова у пракси; разумели су како настају конфликти, који је њихов позитиван,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као и управљање тим ситуацијама; разумели су преговарачке технике.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Колективни радни спорови у складу са законом; решавање колективних спорова у пракси, практична искуства мирења у штрајку, судска пракса, зашто, када и како настају конфликти; oднос између преговора и конфликта; изналажење опција.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6923" w:rsidRPr="00104D6A" w:rsidRDefault="00AE6923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AE6923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Сви миритељи и арбитри</w:t>
      </w:r>
      <w:r w:rsidR="00104D6A" w:rsidRPr="00104D6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Један дан (8 сати) </w:t>
      </w:r>
      <w:r>
        <w:rPr>
          <w:rFonts w:ascii="Times New Roman" w:hAnsi="Times New Roman" w:cs="Times New Roman"/>
          <w:noProof/>
          <w:sz w:val="24"/>
          <w:szCs w:val="24"/>
        </w:rPr>
        <w:t>друга 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6923">
        <w:rPr>
          <w:rFonts w:ascii="Times New Roman" w:hAnsi="Times New Roman" w:cs="Times New Roman"/>
          <w:noProof/>
          <w:sz w:val="24"/>
          <w:szCs w:val="24"/>
        </w:rPr>
        <w:t>2024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</w:t>
      </w:r>
      <w:r>
        <w:rPr>
          <w:rFonts w:ascii="Times New Roman" w:hAnsi="Times New Roman" w:cs="Times New Roman"/>
          <w:noProof/>
          <w:sz w:val="24"/>
          <w:szCs w:val="24"/>
        </w:rPr>
        <w:t>јул-децембар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AD64EC" w:rsidRPr="00104D6A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P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Оспособљавање</w:t>
      </w:r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арбитара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>
        <w:rPr>
          <w:rFonts w:ascii="Times New Roman" w:hAnsi="Times New Roman" w:cs="Times New Roman"/>
          <w:sz w:val="24"/>
          <w:szCs w:val="24"/>
        </w:rPr>
        <w:t xml:space="preserve"> у посебним областима,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штрајк, колективно преговарање</w:t>
      </w:r>
      <w:r w:rsidR="002C478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</w:rPr>
        <w:t xml:space="preserve">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104D6A">
        <w:rPr>
          <w:rFonts w:ascii="Times New Roman" w:hAnsi="Times New Roman" w:cs="Times New Roman"/>
          <w:sz w:val="24"/>
          <w:szCs w:val="24"/>
        </w:rPr>
        <w:t>, проблематиком злостављања на раду и колективног преговарања.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478D" w:rsidRPr="00BF3BAC">
        <w:rPr>
          <w:rFonts w:ascii="Times New Roman" w:hAnsi="Times New Roman" w:cs="Times New Roman"/>
          <w:sz w:val="24"/>
          <w:szCs w:val="24"/>
        </w:rPr>
        <w:t>арбитари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</w:t>
      </w:r>
      <w:proofErr w:type="spellStart"/>
      <w:r w:rsidRPr="00BF3BAC">
        <w:rPr>
          <w:rFonts w:ascii="Times New Roman" w:hAnsi="Times New Roman" w:cs="Times New Roman"/>
          <w:sz w:val="24"/>
          <w:szCs w:val="24"/>
        </w:rPr>
        <w:t>индивидуалани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E30139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4D6A">
        <w:rPr>
          <w:rFonts w:ascii="Times New Roman" w:hAnsi="Times New Roman" w:cs="Times New Roman"/>
          <w:sz w:val="24"/>
          <w:szCs w:val="24"/>
        </w:rPr>
        <w:t>током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AE6923">
        <w:rPr>
          <w:rFonts w:ascii="Times New Roman" w:hAnsi="Times New Roman" w:cs="Times New Roman"/>
          <w:sz w:val="24"/>
          <w:szCs w:val="24"/>
        </w:rPr>
        <w:t>2024</w:t>
      </w:r>
      <w:r w:rsidR="005225FB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A43E3D">
        <w:rPr>
          <w:rFonts w:ascii="Times New Roman" w:hAnsi="Times New Roman" w:cs="Times New Roman"/>
          <w:sz w:val="24"/>
          <w:szCs w:val="24"/>
        </w:rPr>
        <w:t>јануар</w:t>
      </w:r>
      <w:r w:rsidR="005225FB" w:rsidRPr="00BF3BAC">
        <w:rPr>
          <w:rFonts w:ascii="Times New Roman" w:hAnsi="Times New Roman" w:cs="Times New Roman"/>
          <w:sz w:val="24"/>
          <w:szCs w:val="24"/>
        </w:rPr>
        <w:t>-</w:t>
      </w:r>
      <w:r w:rsidR="00104D6A">
        <w:rPr>
          <w:rFonts w:ascii="Times New Roman" w:hAnsi="Times New Roman" w:cs="Times New Roman"/>
          <w:sz w:val="24"/>
          <w:szCs w:val="24"/>
        </w:rPr>
        <w:t>децембар</w:t>
      </w:r>
      <w:r w:rsidR="00A43E3D">
        <w:rPr>
          <w:rFonts w:ascii="Times New Roman" w:hAnsi="Times New Roman" w:cs="Times New Roman"/>
          <w:sz w:val="24"/>
          <w:szCs w:val="24"/>
        </w:rPr>
        <w:t>).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3" w:name="_Toc419269883"/>
      <w:r w:rsidRPr="00BF3BAC">
        <w:rPr>
          <w:rFonts w:ascii="Times New Roman" w:hAnsi="Times New Roman" w:cs="Times New Roman"/>
          <w:color w:val="auto"/>
          <w:lang w:val="sr-Latn-RS"/>
        </w:rPr>
        <w:lastRenderedPageBreak/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3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ће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4361" w:rsidRDefault="00554279" w:rsidP="00D97B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</w:t>
      </w:r>
      <w:r w:rsidR="00B02A72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омогући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 xml:space="preserve">стручно усавршавање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 сарадњи са Међународном организацијом рада</w:t>
      </w:r>
      <w:r w:rsidR="00D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BBF">
        <w:rPr>
          <w:rFonts w:ascii="Times New Roman" w:hAnsi="Times New Roman" w:cs="Times New Roman"/>
          <w:sz w:val="24"/>
          <w:szCs w:val="24"/>
        </w:rPr>
        <w:t>и невладином о</w:t>
      </w:r>
      <w:r w:rsidR="00B02A72">
        <w:rPr>
          <w:rFonts w:ascii="Times New Roman" w:hAnsi="Times New Roman" w:cs="Times New Roman"/>
          <w:sz w:val="24"/>
          <w:szCs w:val="24"/>
        </w:rPr>
        <w:t>рганизацијом Немачка сарадња у С</w:t>
      </w:r>
      <w:r w:rsidR="00D97BBF">
        <w:rPr>
          <w:rFonts w:ascii="Times New Roman" w:hAnsi="Times New Roman" w:cs="Times New Roman"/>
          <w:sz w:val="24"/>
          <w:szCs w:val="24"/>
        </w:rPr>
        <w:t xml:space="preserve">рбији </w:t>
      </w:r>
      <w:r w:rsidR="00D97BBF">
        <w:rPr>
          <w:rFonts w:ascii="Times New Roman" w:hAnsi="Times New Roman" w:cs="Times New Roman"/>
          <w:sz w:val="24"/>
          <w:szCs w:val="24"/>
          <w:lang w:val="sr-Latn-RS"/>
        </w:rPr>
        <w:t>„GIZ“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са кој</w:t>
      </w:r>
      <w:r w:rsidR="00904361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се реализује пројекат „</w:t>
      </w:r>
      <w:r w:rsidR="00D97BBF" w:rsidRPr="00D97BBF">
        <w:rPr>
          <w:rFonts w:ascii="Times New Roman" w:hAnsi="Times New Roman" w:cs="Times New Roman"/>
          <w:sz w:val="24"/>
          <w:szCs w:val="24"/>
          <w:lang w:val="sr-Cyrl-CS"/>
        </w:rPr>
        <w:t>Обезбеђивање адекватног приступа жалбеним механизмима за раднике у аутомобилској, електро и текстилној индустрији у Србији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043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361">
        <w:rPr>
          <w:rFonts w:ascii="Times New Roman" w:hAnsi="Times New Roman" w:cs="Times New Roman"/>
          <w:sz w:val="24"/>
          <w:szCs w:val="24"/>
          <w:lang w:val="sr-Cyrl-CS"/>
        </w:rPr>
        <w:t xml:space="preserve"> Ова обука ће бити на тему напредних комуникационих вештина као наставак обуке коју смо имали у мају 2023. године на Тари. Ова обука ће бити организована у </w:t>
      </w:r>
      <w:proofErr w:type="spellStart"/>
      <w:r w:rsidR="00904361">
        <w:rPr>
          <w:rFonts w:ascii="Times New Roman" w:hAnsi="Times New Roman" w:cs="Times New Roman"/>
          <w:sz w:val="24"/>
          <w:szCs w:val="24"/>
          <w:lang w:val="sr-Cyrl-CS"/>
        </w:rPr>
        <w:t>Сокобањи</w:t>
      </w:r>
      <w:proofErr w:type="spellEnd"/>
      <w:r w:rsidR="00904361">
        <w:rPr>
          <w:rFonts w:ascii="Times New Roman" w:hAnsi="Times New Roman" w:cs="Times New Roman"/>
          <w:sz w:val="24"/>
          <w:szCs w:val="24"/>
          <w:lang w:val="sr-Cyrl-CS"/>
        </w:rPr>
        <w:t xml:space="preserve"> у фебруару 2024. год</w:t>
      </w:r>
      <w:bookmarkStart w:id="4" w:name="_GoBack"/>
      <w:bookmarkEnd w:id="4"/>
      <w:r w:rsidR="00904361">
        <w:rPr>
          <w:rFonts w:ascii="Times New Roman" w:hAnsi="Times New Roman" w:cs="Times New Roman"/>
          <w:sz w:val="24"/>
          <w:szCs w:val="24"/>
          <w:lang w:val="sr-Cyrl-CS"/>
        </w:rPr>
        <w:t>ине.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E6923">
        <w:rPr>
          <w:rFonts w:ascii="Times New Roman" w:hAnsi="Times New Roman" w:cs="Times New Roman"/>
          <w:sz w:val="24"/>
          <w:szCs w:val="24"/>
          <w:lang w:val="sr-Cyrl-CS"/>
        </w:rPr>
        <w:t>2024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и биће достављен свим </w:t>
      </w:r>
      <w:proofErr w:type="spellStart"/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миритељима</w:t>
      </w:r>
      <w:proofErr w:type="spellEnd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арбитрима и истакнут на интернет презентацији Републичке агенције за мирно решавање радних спорова.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150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AE692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2024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04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E692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2024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годинe</w:t>
      </w:r>
      <w:proofErr w:type="spellEnd"/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3A2D13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6043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3A2D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95DBE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</w:p>
    <w:p w:rsidR="002F184A" w:rsidRPr="00BF3BAC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AA2F2C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 Ивица Лазовић</w:t>
      </w:r>
    </w:p>
    <w:sectPr w:rsidR="002F184A" w:rsidRPr="00BF3BAC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09" w:rsidRDefault="00716009" w:rsidP="00D67DFE">
      <w:pPr>
        <w:spacing w:after="0" w:line="240" w:lineRule="auto"/>
      </w:pPr>
      <w:r>
        <w:separator/>
      </w:r>
    </w:p>
  </w:endnote>
  <w:endnote w:type="continuationSeparator" w:id="0">
    <w:p w:rsidR="00716009" w:rsidRDefault="00716009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716009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09" w:rsidRDefault="00716009" w:rsidP="00D67DFE">
      <w:pPr>
        <w:spacing w:after="0" w:line="240" w:lineRule="auto"/>
      </w:pPr>
      <w:r>
        <w:separator/>
      </w:r>
    </w:p>
  </w:footnote>
  <w:footnote w:type="continuationSeparator" w:id="0">
    <w:p w:rsidR="00716009" w:rsidRDefault="00716009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716009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04D6A"/>
    <w:rsid w:val="001109D0"/>
    <w:rsid w:val="001142CA"/>
    <w:rsid w:val="001143C8"/>
    <w:rsid w:val="0011553C"/>
    <w:rsid w:val="0012103F"/>
    <w:rsid w:val="0012143A"/>
    <w:rsid w:val="0013042D"/>
    <w:rsid w:val="00134372"/>
    <w:rsid w:val="00140DBE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2097"/>
    <w:rsid w:val="001D335D"/>
    <w:rsid w:val="001E3403"/>
    <w:rsid w:val="001E49D3"/>
    <w:rsid w:val="001E77FE"/>
    <w:rsid w:val="00200A06"/>
    <w:rsid w:val="0020277A"/>
    <w:rsid w:val="00206729"/>
    <w:rsid w:val="00207083"/>
    <w:rsid w:val="00215F59"/>
    <w:rsid w:val="002264DB"/>
    <w:rsid w:val="002420A1"/>
    <w:rsid w:val="00245381"/>
    <w:rsid w:val="002472D0"/>
    <w:rsid w:val="00247E77"/>
    <w:rsid w:val="00252925"/>
    <w:rsid w:val="0026496B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3112"/>
    <w:rsid w:val="00365019"/>
    <w:rsid w:val="00366F16"/>
    <w:rsid w:val="0037156F"/>
    <w:rsid w:val="003750AE"/>
    <w:rsid w:val="00381380"/>
    <w:rsid w:val="003861B6"/>
    <w:rsid w:val="003A2D13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96214"/>
    <w:rsid w:val="004A50CF"/>
    <w:rsid w:val="004A7FD8"/>
    <w:rsid w:val="004B3619"/>
    <w:rsid w:val="004B4BAF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B4763"/>
    <w:rsid w:val="005C42FE"/>
    <w:rsid w:val="005C5BC7"/>
    <w:rsid w:val="005C7A9C"/>
    <w:rsid w:val="005D0B98"/>
    <w:rsid w:val="005D5DEE"/>
    <w:rsid w:val="005E362E"/>
    <w:rsid w:val="005E48C2"/>
    <w:rsid w:val="005F6D73"/>
    <w:rsid w:val="005F7461"/>
    <w:rsid w:val="00603C3A"/>
    <w:rsid w:val="006043B4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FA1"/>
    <w:rsid w:val="0067640F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16009"/>
    <w:rsid w:val="007235A6"/>
    <w:rsid w:val="00732EF2"/>
    <w:rsid w:val="00737766"/>
    <w:rsid w:val="00741E43"/>
    <w:rsid w:val="007459DE"/>
    <w:rsid w:val="00763369"/>
    <w:rsid w:val="00767EED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1565"/>
    <w:rsid w:val="00807B8F"/>
    <w:rsid w:val="008131DD"/>
    <w:rsid w:val="008171A8"/>
    <w:rsid w:val="00830D80"/>
    <w:rsid w:val="00841A76"/>
    <w:rsid w:val="00841A9C"/>
    <w:rsid w:val="00850715"/>
    <w:rsid w:val="008533B0"/>
    <w:rsid w:val="0085671F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04361"/>
    <w:rsid w:val="00914711"/>
    <w:rsid w:val="009147E4"/>
    <w:rsid w:val="00915B7E"/>
    <w:rsid w:val="009440B3"/>
    <w:rsid w:val="00951934"/>
    <w:rsid w:val="00951BFF"/>
    <w:rsid w:val="00955C4B"/>
    <w:rsid w:val="00957D14"/>
    <w:rsid w:val="00983F1C"/>
    <w:rsid w:val="00986C37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43E3D"/>
    <w:rsid w:val="00A524C2"/>
    <w:rsid w:val="00A53D24"/>
    <w:rsid w:val="00A648BB"/>
    <w:rsid w:val="00A73C25"/>
    <w:rsid w:val="00A759E8"/>
    <w:rsid w:val="00A852CF"/>
    <w:rsid w:val="00A86278"/>
    <w:rsid w:val="00A9737C"/>
    <w:rsid w:val="00AA0C7D"/>
    <w:rsid w:val="00AA2F2C"/>
    <w:rsid w:val="00AA622A"/>
    <w:rsid w:val="00AB0944"/>
    <w:rsid w:val="00AB1DE4"/>
    <w:rsid w:val="00AB79C2"/>
    <w:rsid w:val="00AB7A16"/>
    <w:rsid w:val="00AC23FE"/>
    <w:rsid w:val="00AD2DA3"/>
    <w:rsid w:val="00AD3B95"/>
    <w:rsid w:val="00AD3C30"/>
    <w:rsid w:val="00AD64EC"/>
    <w:rsid w:val="00AD6897"/>
    <w:rsid w:val="00AE6923"/>
    <w:rsid w:val="00AF4D0E"/>
    <w:rsid w:val="00B000E1"/>
    <w:rsid w:val="00B028BD"/>
    <w:rsid w:val="00B02A72"/>
    <w:rsid w:val="00B035FD"/>
    <w:rsid w:val="00B03C7D"/>
    <w:rsid w:val="00B207FE"/>
    <w:rsid w:val="00B22B80"/>
    <w:rsid w:val="00B44E69"/>
    <w:rsid w:val="00B477D8"/>
    <w:rsid w:val="00B50546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0290A"/>
    <w:rsid w:val="00D1548C"/>
    <w:rsid w:val="00D2278F"/>
    <w:rsid w:val="00D31A20"/>
    <w:rsid w:val="00D4602E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BBF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27510"/>
    <w:rsid w:val="00E30139"/>
    <w:rsid w:val="00E311B7"/>
    <w:rsid w:val="00E319B8"/>
    <w:rsid w:val="00E32B3A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95DBE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EF79C3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A308F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490FE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500E-D72F-4549-A69E-65DEC83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3</cp:revision>
  <cp:lastPrinted>2018-01-19T14:08:00Z</cp:lastPrinted>
  <dcterms:created xsi:type="dcterms:W3CDTF">2024-01-22T14:10:00Z</dcterms:created>
  <dcterms:modified xsi:type="dcterms:W3CDTF">2024-01-22T14:24:00Z</dcterms:modified>
</cp:coreProperties>
</file>