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78" w:rsidRPr="00623978" w:rsidRDefault="00623978" w:rsidP="00623978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РЕПУБЛИЧКА АГЕНЦИЈА ЗА МИРНО РЕШАВАЊЕ РАДНИХ СПОРОВА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н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104/09, 99/14, 94/17 и 95/18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и 157/2020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) и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интерно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3978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брoj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67/2021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Закључка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Комисије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давање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сагласности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запошљавање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додатно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радно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ангажовање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корисника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јавних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средстава</w:t>
      </w:r>
      <w:proofErr w:type="spellEnd"/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51 број: 112-11138/2021 од 30</w:t>
      </w:r>
      <w:r w:rsid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2021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r-Cyrl-CS" w:eastAsia="en-GB"/>
        </w:rPr>
      </w:pPr>
    </w:p>
    <w:p w:rsidR="00623978" w:rsidRPr="00623978" w:rsidRDefault="00623978" w:rsidP="0062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ЈАВНИ КОНКУРС</w:t>
      </w:r>
    </w:p>
    <w:p w:rsidR="00623978" w:rsidRPr="00623978" w:rsidRDefault="00623978" w:rsidP="00623978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ЗА ПОПУЊАВАЊЕ ИЗВРШИЛАЧК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ИХ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 РАДНИХ МЕСТА</w:t>
      </w:r>
    </w:p>
    <w:p w:rsidR="00623978" w:rsidRPr="00623978" w:rsidRDefault="00623978" w:rsidP="00623978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 у коме се радна места попуњавају: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Републичка агенција за мирно решавање радних спорова, Београд, 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Радна места која се попуњавају: 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0B65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Руководилац групе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звању самостални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</w:t>
      </w:r>
      <w:r w:rsid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>, Група за финансијске и евиденционе послове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државни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службеник</w:t>
      </w:r>
      <w:r w:rsidR="00717F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65D9" w:rsidRP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>Руководи радом Групе, планира рад државних службеника у Групи, пружа стручна упутства државним службеницима, координира и надзире њихов рад; припрема Предлог финансијског плана за израду закона о буџету; израђује завршни рачун и периодичне обрачуне, израђује извештаје о извршењу буџета Агенције, који се достављају Министарству финансија; учествује у организацији система финансијског управљања, мониторинга и финанијске контроле на материјално-финансијским токовима у органу; стара се о законитом, наменском и економичном коришћењу буџетских средстава; врши контролу података и извештаја везаних за финансијско пословање; контролише документацију везану за исплату плата запосленима; учествује у спровођењу поступака јавних набавки; координира припрему и израду евиденција и извештаја из делокуга рада Групе; обавља и друге послове по налогу директора.</w:t>
      </w:r>
    </w:p>
    <w:p w:rsidR="000B65D9" w:rsidRPr="00623978" w:rsidRDefault="000B65D9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5D9" w:rsidRPr="000B65D9" w:rsidRDefault="00623978" w:rsidP="000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</w:t>
      </w:r>
      <w:r w:rsidRPr="0062397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слови: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65D9" w:rsidRP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године, или специјалистичким студијама на факултету, положен државни стручни испит, радно искуство у струци од најмање пет година, као и потребне компетенције за рад на радном месту.</w:t>
      </w:r>
    </w:p>
    <w:p w:rsidR="00623978" w:rsidRPr="00623978" w:rsidRDefault="00623978" w:rsidP="000B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23978" w:rsidRPr="00623978" w:rsidRDefault="00623978" w:rsidP="0065154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="000C2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en-GB"/>
        </w:rPr>
        <w:t>Београд, Македонска 4.</w:t>
      </w:r>
    </w:p>
    <w:p w:rsidR="00623978" w:rsidRPr="00623978" w:rsidRDefault="00623978" w:rsidP="00623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lastRenderedPageBreak/>
        <w:t>државни орган, под једнаким условима, доступна су сва радна места и избор кандидата се врши на основу провере компетенција.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поступак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спроводи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обавезних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посебне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фазе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којој</w:t>
      </w:r>
      <w:proofErr w:type="spellEnd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спроводи</w:t>
      </w:r>
      <w:proofErr w:type="spellEnd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интервју</w:t>
      </w:r>
      <w:proofErr w:type="spellEnd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омисијом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учествују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прво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Провера општих функционалних компетенција за сва извршилачка радна места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„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РС“ -</w:t>
      </w:r>
      <w:proofErr w:type="gram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2.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Дигитална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овераваће</w:t>
      </w:r>
      <w:proofErr w:type="spellEnd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решавањем</w:t>
      </w:r>
      <w:proofErr w:type="spellEnd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задатака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рачунару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„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Пословна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комуникација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симулације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погледу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Дигитална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кандидат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поседује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важећи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потврду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одговарајући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поседовању знања и вештина из наведених области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нивоу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њега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ослобођен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тестирања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Дигитална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неопходно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образац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уредно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потпуности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попуњен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рачунару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тражени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овереној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материјалимa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23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www.suk.gov.rs</w:t>
        </w:r>
      </w:hyperlink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посебних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пријема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извештаја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резултатима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међу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испунили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мерила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врши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посебних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7523D3" w:rsidRDefault="00623978" w:rsidP="00AC2C1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осебна</w:t>
      </w:r>
      <w:proofErr w:type="spellEnd"/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функцио</w:t>
      </w:r>
      <w:proofErr w:type="spellEnd"/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нална компетенција</w:t>
      </w:r>
      <w:r w:rsidRPr="00623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2397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област рада </w:t>
      </w:r>
      <w:r w:rsidR="007523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послови руковођења (организационо понашање) - провераваће се </w:t>
      </w:r>
      <w:r w:rsidR="00AC2C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усмено.</w:t>
      </w:r>
    </w:p>
    <w:p w:rsidR="007523D3" w:rsidRPr="001E7784" w:rsidRDefault="007523D3" w:rsidP="009E5D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Посебна функционална компетенција за радно место</w:t>
      </w:r>
      <w:r w:rsidR="001E778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–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17F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r w:rsidR="009E5D4D" w:rsidRPr="009E5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Закон о буџету</w:t>
      </w:r>
      <w:r w:rsidR="00AC2C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- </w:t>
      </w:r>
      <w:r w:rsidR="00AC2C1B" w:rsidRPr="00AC2C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провераваће се усмено.</w:t>
      </w:r>
    </w:p>
    <w:p w:rsidR="00623978" w:rsidRPr="00623978" w:rsidRDefault="007523D3" w:rsidP="001E7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623978" w:rsidRPr="0062397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</w:t>
      </w:r>
      <w:r w:rsidR="00623978"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за одређено радно место </w:t>
      </w:r>
      <w:r w:rsidR="00AA58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прописи и акти из </w:t>
      </w:r>
      <w:r w:rsidR="00B320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23978" w:rsidRPr="006239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надлежности и организације органа</w:t>
      </w:r>
      <w:r w:rsidR="00623978" w:rsidRPr="00623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A58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Уредба </w:t>
      </w:r>
      <w:r w:rsidR="00AA58CC" w:rsidRPr="00AA58CC">
        <w:rPr>
          <w:rFonts w:ascii="Times New Roman" w:eastAsia="Calibri" w:hAnsi="Times New Roman" w:cs="Times New Roman"/>
          <w:sz w:val="24"/>
          <w:szCs w:val="24"/>
          <w:lang w:val="sr-Cyrl-RS"/>
        </w:rPr>
        <w:t>о висини награде и накнаде трошкова миритеља и арбитара за мирно решавање спорова</w:t>
      </w:r>
      <w:r w:rsidR="00BB0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0B16">
        <w:rPr>
          <w:rFonts w:ascii="Times New Roman" w:eastAsia="Calibri" w:hAnsi="Times New Roman" w:cs="Times New Roman"/>
          <w:sz w:val="24"/>
          <w:szCs w:val="24"/>
          <w:lang w:val="sr-Cyrl-RS"/>
        </w:rPr>
        <w:t>Закон о јавним набавкама</w:t>
      </w:r>
      <w:r w:rsidR="00AA58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- провераваће се </w:t>
      </w:r>
      <w:r w:rsidR="00AC2C1B">
        <w:rPr>
          <w:rFonts w:ascii="Times New Roman" w:eastAsia="Calibri" w:hAnsi="Times New Roman" w:cs="Times New Roman"/>
          <w:sz w:val="24"/>
          <w:szCs w:val="24"/>
          <w:lang w:val="sr-Cyrl-RS"/>
        </w:rPr>
        <w:t>усмено.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Републичке агенције за мирно решавање радних спорова 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39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"http://www.ramrrs.gov.rs" </w:instrTex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www.ramrrs.gov.rs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понашајних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информацијама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задацима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остваривање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резултата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орјентација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учењу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променама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изградња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одржавање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професионалних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савесност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посвећеност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интегритет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управљање људским ресурсима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провераваће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психометријских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тестова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узорка понашања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интерв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јуа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базираном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компетенцијама</w:t>
      </w:r>
      <w:proofErr w:type="spellEnd"/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(усмено).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Интервју</w:t>
      </w:r>
      <w:proofErr w:type="spellEnd"/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</w:t>
      </w:r>
      <w:proofErr w:type="spellEnd"/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омисијом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вредновање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кандидата</w:t>
      </w:r>
      <w:proofErr w:type="spellEnd"/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за извршилачко радно место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мотивације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прихватање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вредности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вераваће</w:t>
      </w:r>
      <w:proofErr w:type="spellEnd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интервјуа</w:t>
      </w:r>
      <w:proofErr w:type="spellEnd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омисијом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усмено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IV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подноси попуњен образац пријаве: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Пријаве на конкурс шаљу се поштом на адресу Републичка агенција за мирно решавање радних спорова,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4, 11000 Београд са назнаком „За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конкурс”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39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Лица задужена за давање обавештења о конкурсу: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Андоновска</w:t>
      </w:r>
      <w:r w:rsidR="00AC2C1B">
        <w:rPr>
          <w:rFonts w:ascii="Times New Roman" w:eastAsia="Times New Roman" w:hAnsi="Times New Roman" w:cs="Times New Roman"/>
          <w:sz w:val="24"/>
          <w:szCs w:val="24"/>
          <w:lang w:val="sr-Cyrl-CS"/>
        </w:rPr>
        <w:t>, тел: 011/31-31-416 од 9.00 до 13.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00 часова.</w:t>
      </w:r>
    </w:p>
    <w:p w:rsidR="00623978" w:rsidRPr="00623978" w:rsidRDefault="00623978" w:rsidP="00623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VI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  <w:t>Општи услови за запослење: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Д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ржављанство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учесник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пунолетан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учеснику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раније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престајао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државном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због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теже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повреде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дужности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осуђиван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казну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затвора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најмање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proofErr w:type="gram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VII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GB"/>
        </w:rPr>
        <w:t xml:space="preserve"> Рок</w:t>
      </w:r>
      <w:proofErr w:type="gram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GB"/>
        </w:rPr>
        <w:t xml:space="preserve"> за подношење пријава: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Рок за подношење пријава је 8 дана и почиње да тече наредног дана од дана објављивања јавног конкурса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у периодичном издању огласа Националне службе за запошљавање.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VIII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Пријава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јавни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врши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Обрасцу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доступан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интернет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Службе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кадровима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Републичке агенције за мирно решавање радних спорова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CS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штампаној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верзији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у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Републичкој агенцији за мирно решавање радних спорова,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4, 11000 Београд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.</w:t>
      </w:r>
    </w:p>
    <w:p w:rsidR="00623978" w:rsidRPr="00623978" w:rsidRDefault="00623978" w:rsidP="00623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предаје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шифру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подносилац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учествује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даљем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Подносилац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обавештава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додељеној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шифри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пријема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достављањем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наведеног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податка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назначио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обавештења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IX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Докази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које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прилажу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кандидати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успешно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прошли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фазе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изборног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поступка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интервјуа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Конкурсном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комисијом</w:t>
      </w:r>
      <w:proofErr w:type="spellEnd"/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држављанству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извода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матичне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књиге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рођених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потврђује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спрема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правосудним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уместо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подносе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правосудном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;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искуству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струци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потврда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спремом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стечено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искуство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службеник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пријављује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уместо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држављанству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извода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матичне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књиге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рођених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подноси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распоређивању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премештају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нераспоређен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прилажу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бележника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изузетно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општинама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именовани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бележници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судским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јединицама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пријемним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канцеларијама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судова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општинским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поверени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приложити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фотокопије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докумената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општинским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ом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гласник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РС“,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18/16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95/18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прописано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између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да су органи у обавези да по службеној дужности, када је то не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пходно за одлучивање у складу са законским роковима, бесплатно размењују, врше увид, обрађују и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чињеницама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евиденција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држављанству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матичне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књиге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рођених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правосудном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испиту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учесник конкурса у делу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Изјава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*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Рок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подношење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доказа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претходне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фазе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интервјуа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комисијом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позивају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(5)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пријема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обавештења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прилажу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прилажу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прибављених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испуњавају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запослење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писмено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искључени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даљег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наведену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адресу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XI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Врста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радног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односа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заснива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неодређено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XII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Датум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провере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учесника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изборном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поступку</w:t>
      </w:r>
      <w:proofErr w:type="spellEnd"/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учесницима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благовремене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допуштене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разумљиве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потпуне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испуњавају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предвиђене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огласом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података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наведених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поступак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спровести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почев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20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јану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22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учесници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писаним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адресе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својим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1B61" w:rsidRDefault="00623978" w:rsidP="003D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</w:t>
      </w:r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функционалних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посебних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функционалних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понашајних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обавиће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кадровима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Палати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Србија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Београд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Булевар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Михаила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Пупина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источно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крило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нтервју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комисијом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обавиће се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просторијама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3D1B61" w:rsidRDefault="00623978" w:rsidP="003D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Учесници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фазу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обавештавају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датуму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времену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спровођења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наредне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фазе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контакте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бројеве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телефона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адресе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наведу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својим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AF4" w:rsidRDefault="00623978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Напомене: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а који нема положен државни стручни испит, полаже државни стручни испит у року од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шест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месеци  од  дана  заснивања</w:t>
      </w:r>
    </w:p>
    <w:p w:rsidR="001E4AF4" w:rsidRDefault="001E4AF4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радног односа.  </w:t>
      </w:r>
    </w:p>
    <w:p w:rsidR="00623978" w:rsidRPr="00623978" w:rsidRDefault="00623978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недопуштене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неразумљиве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непотпуне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биће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одбачене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спроводи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комисија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именовао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објављује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интернет презентацији (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39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"http://www.ramrrs.gov.rs" </w:instrTex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www.ramrrs.gov.rs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и огласној табли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генције; на интернет презентацији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управљање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кадровима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39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"http://www.suk.gov.rs" </w:instrTex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www.suk.gov.rs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sr-Cyrl-RS"/>
        </w:rPr>
        <w:t>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порталу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е-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на интернет презентацији, огласној табли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периодичном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издању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огласа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Националне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запошљавање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изрази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појмови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именице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придеви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глаголи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огласу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употребљени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мушком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граматичком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роду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дискриминације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женског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пола</w:t>
      </w:r>
      <w:proofErr w:type="spellEnd"/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435D1" w:rsidRDefault="00B435D1"/>
    <w:sectPr w:rsidR="00B435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6C4"/>
    <w:multiLevelType w:val="hybridMultilevel"/>
    <w:tmpl w:val="B93A5994"/>
    <w:lvl w:ilvl="0" w:tplc="EE0E3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9"/>
    <w:rsid w:val="000B35C3"/>
    <w:rsid w:val="000B65D9"/>
    <w:rsid w:val="000C2B67"/>
    <w:rsid w:val="001E4AF4"/>
    <w:rsid w:val="001E7784"/>
    <w:rsid w:val="003D1B61"/>
    <w:rsid w:val="004F7258"/>
    <w:rsid w:val="00570C26"/>
    <w:rsid w:val="00623978"/>
    <w:rsid w:val="00651547"/>
    <w:rsid w:val="00717FC9"/>
    <w:rsid w:val="007523D3"/>
    <w:rsid w:val="00877AA2"/>
    <w:rsid w:val="00962FA5"/>
    <w:rsid w:val="009E5D4D"/>
    <w:rsid w:val="00AA58CC"/>
    <w:rsid w:val="00AC2C1B"/>
    <w:rsid w:val="00B32011"/>
    <w:rsid w:val="00B435D1"/>
    <w:rsid w:val="00BB0B16"/>
    <w:rsid w:val="00E411FB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796B"/>
  <w15:chartTrackingRefBased/>
  <w15:docId w15:val="{DBF506A8-CD4E-4F1F-A28E-7B5E29A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Dragana Andonovska</cp:lastModifiedBy>
  <cp:revision>6</cp:revision>
  <cp:lastPrinted>2021-12-22T11:26:00Z</cp:lastPrinted>
  <dcterms:created xsi:type="dcterms:W3CDTF">2021-12-21T14:50:00Z</dcterms:created>
  <dcterms:modified xsi:type="dcterms:W3CDTF">2021-12-22T11:46:00Z</dcterms:modified>
</cp:coreProperties>
</file>