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8F5" w:rsidRPr="00CF18F5" w:rsidRDefault="00CF18F5" w:rsidP="00CF18F5">
      <w:pPr>
        <w:spacing w:after="200" w:line="276" w:lineRule="auto"/>
        <w:jc w:val="center"/>
        <w:rPr>
          <w:rFonts w:ascii="Times New Roman" w:eastAsia="Calibri" w:hAnsi="Times New Roman" w:cs="Times New Roman"/>
          <w:lang w:val="sr-Cyrl-RS"/>
        </w:rPr>
      </w:pPr>
      <w:r w:rsidRPr="00CF18F5">
        <w:rPr>
          <w:rFonts w:ascii="Times New Roman" w:eastAsia="Calibri" w:hAnsi="Times New Roman" w:cs="Times New Roman"/>
          <w:lang w:val="sr-Cyrl-RS"/>
        </w:rPr>
        <w:t>СПИСАК КАНДИДАТА МЕЂУ КОЈИМА СЕ СПРОВОДИ ИЗБОРНИ ПОСТУПАК</w:t>
      </w:r>
    </w:p>
    <w:p w:rsidR="00CF18F5" w:rsidRDefault="00CF18F5" w:rsidP="00CF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RS"/>
        </w:rPr>
      </w:pPr>
    </w:p>
    <w:p w:rsidR="00CF18F5" w:rsidRDefault="00CF18F5" w:rsidP="00CF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RS"/>
        </w:rPr>
      </w:pPr>
    </w:p>
    <w:p w:rsidR="00CF18F5" w:rsidRDefault="00CF18F5" w:rsidP="00CF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RS"/>
        </w:rPr>
      </w:pPr>
      <w:r w:rsidRPr="00CF18F5">
        <w:rPr>
          <w:rFonts w:ascii="Times New Roman" w:eastAsia="Calibri" w:hAnsi="Times New Roman" w:cs="Times New Roman"/>
          <w:b/>
          <w:lang w:val="sr-Cyrl-RS"/>
        </w:rPr>
        <w:t>РЕПУБЛИЧКА АГЕНЦИЈА ЗА МИРНО РЕШАВАЊЕ РАДНИХ СПОРОВА</w:t>
      </w:r>
    </w:p>
    <w:p w:rsidR="00CF18F5" w:rsidRDefault="00CF18F5" w:rsidP="00CF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RS"/>
        </w:rPr>
      </w:pPr>
    </w:p>
    <w:p w:rsidR="00CF18F5" w:rsidRPr="00CF18F5" w:rsidRDefault="00CF18F5" w:rsidP="00CF18F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sr-Cyrl-RS"/>
        </w:rPr>
      </w:pPr>
    </w:p>
    <w:p w:rsidR="00CF18F5" w:rsidRDefault="00CF18F5" w:rsidP="00CF18F5">
      <w:pPr>
        <w:spacing w:after="0" w:line="240" w:lineRule="auto"/>
        <w:jc w:val="center"/>
        <w:rPr>
          <w:rFonts w:ascii="Times New Roman" w:eastAsia="Calibri" w:hAnsi="Times New Roman" w:cs="Times New Roman"/>
          <w:lang w:val="sr-Cyrl-RS"/>
        </w:rPr>
      </w:pPr>
    </w:p>
    <w:p w:rsidR="00CF18F5" w:rsidRDefault="00CF18F5" w:rsidP="00CF1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Радно место за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вођење именика и база поступака</w:t>
      </w:r>
      <w:r w:rsidRPr="0062397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звању 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Cyrl-CS"/>
        </w:rPr>
        <w:t>саветник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Група за правне и стручне послове мирног решавања радних спорова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Latn-CS"/>
        </w:rPr>
        <w:t>1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државни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ru-RU"/>
        </w:rPr>
        <w:t>службеник</w:t>
      </w:r>
    </w:p>
    <w:p w:rsidR="00CF18F5" w:rsidRPr="00CF18F5" w:rsidRDefault="00CF18F5" w:rsidP="00CF18F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 w:eastAsia="en-GB"/>
        </w:rPr>
      </w:pPr>
      <w:bookmarkStart w:id="0" w:name="_GoBack"/>
      <w:bookmarkEnd w:id="0"/>
    </w:p>
    <w:p w:rsidR="00CF18F5" w:rsidRPr="00CF18F5" w:rsidRDefault="00CF18F5" w:rsidP="00CF18F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 w:eastAsia="en-GB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42"/>
        <w:gridCol w:w="8000"/>
      </w:tblGrid>
      <w:tr w:rsidR="00CF18F5" w:rsidRPr="00CF18F5" w:rsidTr="00CF18F5">
        <w:trPr>
          <w:trHeight w:val="7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F5" w:rsidRPr="00CF18F5" w:rsidRDefault="00CF18F5" w:rsidP="00CF18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en-GB"/>
              </w:rPr>
            </w:pPr>
            <w:r w:rsidRPr="00CF18F5"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en-GB"/>
              </w:rPr>
              <w:t>РЕДНИ БРОЈ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5" w:rsidRPr="00CF18F5" w:rsidRDefault="00CF18F5" w:rsidP="00CF18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en-GB"/>
              </w:rPr>
            </w:pPr>
          </w:p>
          <w:p w:rsidR="00CF18F5" w:rsidRPr="00CF18F5" w:rsidRDefault="00CF18F5" w:rsidP="00CF18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en-GB"/>
              </w:rPr>
            </w:pPr>
            <w:r w:rsidRPr="00CF18F5"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en-GB"/>
              </w:rPr>
              <w:t>ШИФРА КАНДИДАТА</w:t>
            </w:r>
          </w:p>
        </w:tc>
      </w:tr>
      <w:tr w:rsidR="00CF18F5" w:rsidRPr="00CF18F5" w:rsidTr="00CF18F5">
        <w:trPr>
          <w:trHeight w:val="1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F5" w:rsidRPr="00CF18F5" w:rsidRDefault="00CF18F5" w:rsidP="00CF1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en-GB"/>
              </w:rPr>
            </w:pPr>
            <w:r w:rsidRPr="00CF18F5">
              <w:rPr>
                <w:rFonts w:ascii="Times New Roman" w:eastAsia="Times New Roman" w:hAnsi="Times New Roman"/>
                <w:sz w:val="24"/>
                <w:szCs w:val="24"/>
                <w:lang w:val="sr-Cyrl-CS" w:eastAsia="en-GB"/>
              </w:rPr>
              <w:t>1.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F5" w:rsidRPr="00CF18F5" w:rsidRDefault="00CF18F5" w:rsidP="00CF18F5">
            <w:pPr>
              <w:rPr>
                <w:rFonts w:ascii="Times New Roman" w:hAnsi="Times New Roman"/>
                <w:lang w:val="sr-Cyrl-RS"/>
              </w:rPr>
            </w:pPr>
            <w:r w:rsidRPr="00CF18F5">
              <w:rPr>
                <w:rFonts w:ascii="Times New Roman" w:hAnsi="Times New Roman"/>
                <w:lang w:val="sr-Cyrl-RS"/>
              </w:rPr>
              <w:t>32Ј2302221ИН1</w:t>
            </w:r>
          </w:p>
        </w:tc>
      </w:tr>
      <w:tr w:rsidR="00CF18F5" w:rsidRPr="00CF18F5" w:rsidTr="00CF18F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F5" w:rsidRPr="00CF18F5" w:rsidRDefault="00CF18F5" w:rsidP="00CF1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en-GB"/>
              </w:rPr>
            </w:pPr>
            <w:r w:rsidRPr="00CF18F5">
              <w:rPr>
                <w:rFonts w:ascii="Times New Roman" w:eastAsia="Times New Roman" w:hAnsi="Times New Roman"/>
                <w:sz w:val="24"/>
                <w:szCs w:val="24"/>
                <w:lang w:val="sr-Cyrl-CS" w:eastAsia="en-GB"/>
              </w:rPr>
              <w:t>2.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F5" w:rsidRPr="00CF18F5" w:rsidRDefault="00CF18F5" w:rsidP="00CF18F5">
            <w:pPr>
              <w:rPr>
                <w:rFonts w:ascii="Times New Roman" w:hAnsi="Times New Roman"/>
                <w:lang w:val="sr-Cyrl-RS"/>
              </w:rPr>
            </w:pPr>
            <w:r w:rsidRPr="00CF18F5">
              <w:rPr>
                <w:rFonts w:ascii="Times New Roman" w:hAnsi="Times New Roman"/>
                <w:lang w:val="sr-Cyrl-RS"/>
              </w:rPr>
              <w:t>32Ј2302221ИН4</w:t>
            </w:r>
          </w:p>
        </w:tc>
      </w:tr>
      <w:tr w:rsidR="00CF18F5" w:rsidRPr="00CF18F5" w:rsidTr="00CF18F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F5" w:rsidRPr="00CF18F5" w:rsidRDefault="00CF18F5" w:rsidP="00CF1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 w:eastAsia="en-GB"/>
              </w:rPr>
            </w:pPr>
            <w:r w:rsidRPr="00CF18F5">
              <w:rPr>
                <w:rFonts w:ascii="Times New Roman" w:eastAsia="Times New Roman" w:hAnsi="Times New Roman"/>
                <w:sz w:val="24"/>
                <w:szCs w:val="24"/>
                <w:lang w:val="sr-Cyrl-CS" w:eastAsia="en-GB"/>
              </w:rPr>
              <w:t>3.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F5" w:rsidRPr="00CF18F5" w:rsidRDefault="00CF18F5" w:rsidP="00CF18F5">
            <w:pPr>
              <w:rPr>
                <w:rFonts w:ascii="Times New Roman" w:hAnsi="Times New Roman"/>
                <w:lang w:val="sr-Cyrl-RS"/>
              </w:rPr>
            </w:pPr>
            <w:r w:rsidRPr="00CF18F5">
              <w:rPr>
                <w:rFonts w:ascii="Times New Roman" w:hAnsi="Times New Roman"/>
                <w:lang w:val="sr-Cyrl-RS"/>
              </w:rPr>
              <w:t>32Ј2302221ИН7</w:t>
            </w:r>
          </w:p>
        </w:tc>
      </w:tr>
    </w:tbl>
    <w:p w:rsidR="00CF18F5" w:rsidRPr="00CF18F5" w:rsidRDefault="00CF18F5" w:rsidP="00CF18F5">
      <w:pPr>
        <w:spacing w:after="200" w:line="276" w:lineRule="auto"/>
        <w:rPr>
          <w:rFonts w:ascii="Calibri" w:eastAsia="Calibri" w:hAnsi="Calibri" w:cs="Times New Roman"/>
          <w:lang w:val="en-GB"/>
        </w:rPr>
      </w:pPr>
    </w:p>
    <w:p w:rsidR="0074013C" w:rsidRDefault="0074013C"/>
    <w:sectPr w:rsidR="0074013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EC"/>
    <w:rsid w:val="003E42EC"/>
    <w:rsid w:val="0074013C"/>
    <w:rsid w:val="00CF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E970A"/>
  <w15:chartTrackingRefBased/>
  <w15:docId w15:val="{E81B00B9-E108-43E3-AF84-F4F3E004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18F5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Andonovska</dc:creator>
  <cp:keywords/>
  <dc:description/>
  <cp:lastModifiedBy>Dragana Andonovska</cp:lastModifiedBy>
  <cp:revision>2</cp:revision>
  <dcterms:created xsi:type="dcterms:W3CDTF">2022-03-24T10:44:00Z</dcterms:created>
  <dcterms:modified xsi:type="dcterms:W3CDTF">2022-03-24T10:44:00Z</dcterms:modified>
</cp:coreProperties>
</file>