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FA" w:rsidRDefault="000749E2">
      <w:pPr>
        <w:spacing w:after="90"/>
      </w:pPr>
      <w:bookmarkStart w:id="0" w:name="_GoBack"/>
      <w:bookmarkEnd w:id="0"/>
      <w:r>
        <w:rPr>
          <w:rFonts w:ascii="Times" w:hAnsi="Times"/>
          <w:color w:val="000000"/>
        </w:rPr>
        <w:t>Cekos In Ekspert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 xml:space="preserve"> НАПОМЕНА ЕКСПЕРТ-а: </w:t>
      </w:r>
    </w:p>
    <w:p w:rsidR="00121DFA" w:rsidRDefault="000749E2">
      <w:pPr>
        <w:pBdr>
          <w:bottom w:val="single" w:sz="16" w:space="0" w:color="808080"/>
        </w:pBdr>
        <w:spacing w:after="90"/>
      </w:pPr>
      <w:r>
        <w:rPr>
          <w:rFonts w:ascii="Times" w:hAnsi="Times"/>
          <w:i/>
          <w:color w:val="000000"/>
        </w:rPr>
        <w:t xml:space="preserve"> </w:t>
      </w:r>
      <w:r>
        <w:rPr>
          <w:rFonts w:ascii="Times" w:hAnsi="Times"/>
          <w:i/>
          <w:color w:val="000000"/>
          <w:vertAlign w:val="superscript"/>
        </w:rPr>
        <w:t>[*]</w:t>
      </w:r>
      <w:r>
        <w:rPr>
          <w:rFonts w:ascii="Times" w:hAnsi="Times"/>
          <w:i/>
          <w:color w:val="000000"/>
        </w:rPr>
        <w:t xml:space="preserve"> Чланом 90. је прописано да се овај колективни уговор закључује на период од три године (до 15. јула 2023. године) након кога престаје да важи уколико се уговорне стране у међувремену другачије не споразумеју.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 xml:space="preserve">На основу члана 246. ст. 1. и 2. Закона о раду ("Службени гласник РС", бр. 24/05, 61/05, 54/09, 32/13 и 75/14, 13/17 - УС, 113/17 и 95/18 - аутентично тумачење),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Репрезентативни синдикати: Самостални синдикат предшколског васпитања и образовања Србије, Си</w:t>
      </w:r>
      <w:r>
        <w:rPr>
          <w:rFonts w:ascii="Times" w:hAnsi="Times"/>
          <w:color w:val="000000"/>
        </w:rPr>
        <w:t>ндикат образовања Србије, Грански синдикат просветних радника Србије "Независност" и Влада (у даљем тексту: Уговорне стране), закључују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333333"/>
        </w:rPr>
        <w:t xml:space="preserve">ПОСЕБАН КОЛЕКТИВНИ УГОВОР </w:t>
      </w:r>
      <w:r>
        <w:br/>
      </w:r>
      <w:r>
        <w:rPr>
          <w:rFonts w:ascii="Times" w:hAnsi="Times"/>
          <w:b/>
          <w:color w:val="333333"/>
        </w:rPr>
        <w:t>ЗА ЗАПОСЛЕНЕ У УСТАНОВАМА ПРЕДШКОЛСКОГ ВАСПИТАЊА И ОБРАЗОВАЊА ЧИЈИ ЈЕ ОСНИВАЧ РЕПУБЛИКА СРБИЈ</w:t>
      </w:r>
      <w:r>
        <w:rPr>
          <w:rFonts w:ascii="Times" w:hAnsi="Times"/>
          <w:b/>
          <w:color w:val="333333"/>
        </w:rPr>
        <w:t xml:space="preserve">А, АУТОНОМНА ПОКРАЈИНА И ЈЕДИНИЦА ЛОКАЛНЕ САМОУПРАВЕ </w:t>
      </w:r>
    </w:p>
    <w:p w:rsidR="00121DFA" w:rsidRDefault="000749E2">
      <w:pPr>
        <w:spacing w:after="450"/>
        <w:ind w:left="750"/>
        <w:jc w:val="center"/>
      </w:pPr>
      <w:r>
        <w:rPr>
          <w:rFonts w:ascii="Times" w:hAnsi="Times"/>
          <w:b/>
          <w:color w:val="006633"/>
        </w:rPr>
        <w:t xml:space="preserve">(Сл. гласник РС бр. 97/20) </w:t>
      </w:r>
    </w:p>
    <w:p w:rsidR="00121DFA" w:rsidRDefault="000749E2">
      <w:pPr>
        <w:spacing w:after="450"/>
        <w:ind w:left="750"/>
        <w:jc w:val="center"/>
      </w:pPr>
      <w:r>
        <w:rPr>
          <w:rFonts w:ascii="Times" w:hAnsi="Times"/>
          <w:b/>
          <w:color w:val="006633"/>
        </w:rPr>
        <w:t xml:space="preserve">Основни текст на снази од 15/07/2020 , у примени од 15/07/2020  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I. ОСНОВНЕ ОДРЕДБЕ 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1. Предмет колективног уговора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 xml:space="preserve">Посебним колективним уговором за запослене у </w:t>
      </w:r>
      <w:r>
        <w:rPr>
          <w:rFonts w:ascii="Times" w:hAnsi="Times"/>
          <w:color w:val="000000"/>
        </w:rPr>
        <w:t>установама предшколског васпитања и образовања чији је оснивач Република Србија, аутономна покрајина и јединица локалне самоуправе (у даљем тексту: Уговор), уређују се права, обавезе и одговорности запослених из радног односа у установама предшколског васп</w:t>
      </w:r>
      <w:r>
        <w:rPr>
          <w:rFonts w:ascii="Times" w:hAnsi="Times"/>
          <w:color w:val="000000"/>
        </w:rPr>
        <w:t>итања и образовања чији је оснивач Република Србија, аутономна покрајина и јединица локалне самоуправе (у даљем тексту: Послодавац), поступак измена и допуна овог уговора, начин решавања спорних питања која произлазе из закључивања и примене истог и међусо</w:t>
      </w:r>
      <w:r>
        <w:rPr>
          <w:rFonts w:ascii="Times" w:hAnsi="Times"/>
          <w:color w:val="000000"/>
        </w:rPr>
        <w:t>бни односи Уговорних страна.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Оснивачем у смислу овог уговора сматрају се: Република Србија, аутономна покрајина и јединица локалне самоуправе.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Послодавац у смислу овог уговора је установа чији је оснивач Република Србија, аутономна покрај</w:t>
      </w:r>
      <w:r>
        <w:rPr>
          <w:rFonts w:ascii="Times" w:hAnsi="Times"/>
          <w:color w:val="000000"/>
        </w:rPr>
        <w:t>ина и јединица локалне самоуправе, која је основана у складу са законом који уређује основе система образовања и васпитања и законом који уређује област предшколског васпитања и образовања.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(3) Запослени у смислу овог уговора је лице које је у складу са за</w:t>
      </w:r>
      <w:r>
        <w:rPr>
          <w:rFonts w:ascii="Times" w:hAnsi="Times"/>
          <w:color w:val="000000"/>
        </w:rPr>
        <w:t>коном засновало радни однос код Послодавца.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(4) Синдикат у смислу овог уговора је репрезентативни синдикат у делатности предшколског васпитања и образовања за територију Републике Србије који је потписник овог уговора.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(5) Код утврђивања појединих права по</w:t>
      </w:r>
      <w:r>
        <w:rPr>
          <w:rFonts w:ascii="Times" w:hAnsi="Times"/>
          <w:color w:val="000000"/>
        </w:rPr>
        <w:t>д репрезентативним синдикатом подразумева се синдикат у установи који је члан репрезентативног синдиката потписника овог уговора.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lastRenderedPageBreak/>
        <w:t xml:space="preserve"> Члан 3.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Права, обавезе и одговорности из радног односа код Послодавца уређују се колективним уговором и уговором о раду, а п</w:t>
      </w:r>
      <w:r>
        <w:rPr>
          <w:rFonts w:ascii="Times" w:hAnsi="Times"/>
          <w:color w:val="000000"/>
        </w:rPr>
        <w:t xml:space="preserve">равилником о раду само кад је то Законом о раду одређено.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Одредбе овог уговора примењују се на све запослене у предшколским установама на територији Републике Србије чији је оснивач Република Србија, аутономна покрајина и јединица локалне са</w:t>
      </w:r>
      <w:r>
        <w:rPr>
          <w:rFonts w:ascii="Times" w:hAnsi="Times"/>
          <w:color w:val="000000"/>
        </w:rPr>
        <w:t>моуправе.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Уговорне стране придржаваће се одредаба овог уговора на начин како је истим утврђено.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(3) Права, обавезе и одговорности директора уређују се уговором о раду који закључују директор и орган управљања Послодавца (управни одбор).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Уговорне стране су у обавези да у оквиру својих овлашћења предузму мере, како би се обезбедила примена одредаба овог уговора.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 xml:space="preserve">(1) О појединачним правима, обавезама и одговорностима запослених одлучује послодавац или запослени на кога је директор </w:t>
      </w:r>
      <w:r>
        <w:rPr>
          <w:rFonts w:ascii="Times" w:hAnsi="Times"/>
          <w:color w:val="000000"/>
        </w:rPr>
        <w:t>писменим путем пренео овлашћења, у складу са законом.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 xml:space="preserve">(2) Уколико запослени има потребу да се за заштиту својих права обрати органима установе, односно судским или инспекцијским органима, директор је дужан да запосленом достави потребна документа, која су </w:t>
      </w:r>
      <w:r>
        <w:rPr>
          <w:rFonts w:ascii="Times" w:hAnsi="Times"/>
          <w:color w:val="000000"/>
        </w:rPr>
        <w:t>неопходна у поступку остваривања заштите његових права.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2. Међусобни односи закона, колективног уговора, правилника о раду и уговора о раду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7.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 xml:space="preserve">Колективним уговором, правилником о раду и уговором о раду могу да се утврде већа права и повољнији </w:t>
      </w:r>
      <w:r>
        <w:rPr>
          <w:rFonts w:ascii="Times" w:hAnsi="Times"/>
          <w:color w:val="000000"/>
        </w:rPr>
        <w:t>услови рада од права и услова који су утврђени овим уговором и законом, осим ако законом није другачије утврђено.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8.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Одредбе уговора о раду којима су утврђена мања права и неповољнији услови рада од услова утврђених законом, овим уговором, прави</w:t>
      </w:r>
      <w:r>
        <w:rPr>
          <w:rFonts w:ascii="Times" w:hAnsi="Times"/>
          <w:color w:val="000000"/>
        </w:rPr>
        <w:t>лником о раду и колективним уговором, а који се заснивају на нетачном обавештавању од стране Послодавца о појединим правима, обавезама и одговорностима запосленог, ништаве су.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Ништавост одредаба уговора о раду утврђује се пред надлежним судом.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(3) Прав</w:t>
      </w:r>
      <w:r>
        <w:rPr>
          <w:rFonts w:ascii="Times" w:hAnsi="Times"/>
          <w:color w:val="000000"/>
        </w:rPr>
        <w:t>о да се захтева утврђивање ништавости не застарева.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3. Права, обавезе и одговорности запослених и Послодаваца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9.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Колективним уговором код послодавца, у складу са Законом о раду , уређују се права, обавезе и одговорности из радног односа и међу</w:t>
      </w:r>
      <w:r>
        <w:rPr>
          <w:rFonts w:ascii="Times" w:hAnsi="Times"/>
          <w:color w:val="000000"/>
        </w:rPr>
        <w:t xml:space="preserve">собни односи учесника тог уговора.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 xml:space="preserve">(2) Правилником о раду, односно уговором о раду, у складу са Законом о раду , уређују се права обавезе и одговорности из радног односа ако Синдикат, у року од 15 дана од дана </w:t>
      </w:r>
      <w:r>
        <w:rPr>
          <w:rFonts w:ascii="Times" w:hAnsi="Times"/>
          <w:color w:val="000000"/>
        </w:rPr>
        <w:lastRenderedPageBreak/>
        <w:t>достављања позива за почетак преговора за зак</w:t>
      </w:r>
      <w:r>
        <w:rPr>
          <w:rFonts w:ascii="Times" w:hAnsi="Times"/>
          <w:color w:val="000000"/>
        </w:rPr>
        <w:t xml:space="preserve">ључивање колективног уговора, не прихвати иницијативу послодавца. 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4. Забрана дискриминације и злостављања на раду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10.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На забрану дискриминације примењиваће се одредбе закона који уређује основе система образовања и васпитања, Закона о раду и посе</w:t>
      </w:r>
      <w:r>
        <w:rPr>
          <w:rFonts w:ascii="Times" w:hAnsi="Times"/>
          <w:color w:val="000000"/>
        </w:rPr>
        <w:t xml:space="preserve">бних закона.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11.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Забрањен је сваки вид злостављања запослених на раду и у вези са радом.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Послодавац је дужан да предузме све мере у складу са законом којим се уређује спречавање злостављања на раду, у циљу препознавања, превенције и спречав</w:t>
      </w:r>
      <w:r>
        <w:rPr>
          <w:rFonts w:ascii="Times" w:hAnsi="Times"/>
          <w:color w:val="000000"/>
        </w:rPr>
        <w:t>ања злостављања запослених на раду.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II. РАДНИ ОДНОС 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1. Услови за заснивање радног односа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12.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Радни однос у установи заснива се уговором о раду са лицем које, поред законом утврђених услова, испуњава и посебне услове утврђене актом о организа</w:t>
      </w:r>
      <w:r>
        <w:rPr>
          <w:rFonts w:ascii="Times" w:hAnsi="Times"/>
          <w:color w:val="000000"/>
        </w:rPr>
        <w:t>цији и систематизацији послова.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Пре расписивања конкурса за пријем у радни однос, послодавац је у обавези да прибави сагласност, у складу са прописима којим се уређује поступак добијања сагласности за ново запошљавање и мишљење репрезентативног синдика</w:t>
      </w:r>
      <w:r>
        <w:rPr>
          <w:rFonts w:ascii="Times" w:hAnsi="Times"/>
          <w:color w:val="000000"/>
        </w:rPr>
        <w:t>та у установи.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13.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Заснивање радног односа врши се у складу са условима и на начин како је утврђено законом.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14.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Одлуку о потреби заснивања радног односа са новим запосленим доноси директор у складу са законом.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Одлуку из става 1. овог</w:t>
      </w:r>
      <w:r>
        <w:rPr>
          <w:rFonts w:ascii="Times" w:hAnsi="Times"/>
          <w:color w:val="000000"/>
        </w:rPr>
        <w:t xml:space="preserve"> члана, као и пријаву слободног радног места директор доставља Националној служби за запошљавање, која врши оглашавање и оглашава ову одлуку на огласној табли у установи и интернет страници установе.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(3) Пре доношења одлуке о потреби заснивања радног однос</w:t>
      </w:r>
      <w:r>
        <w:rPr>
          <w:rFonts w:ascii="Times" w:hAnsi="Times"/>
          <w:color w:val="000000"/>
        </w:rPr>
        <w:t>а директор је дужан да прибави мишљење репрезентативног синдиката у установи, као и да информише репрезентативни синдикат о броју запослених у установи, о извршеном пријему нових запослених, називу посла и степену стручне спреме, односно образовању запосле</w:t>
      </w:r>
      <w:r>
        <w:rPr>
          <w:rFonts w:ascii="Times" w:hAnsi="Times"/>
          <w:color w:val="000000"/>
        </w:rPr>
        <w:t>них који су засновали радни однос.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2. Уговор о раду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15.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Радни однос се заснива уговором о раду у складу са законом.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 xml:space="preserve">(2) Уговор о раду садржи све елементе у складу са Законом о раду 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(3) Уговор о раду закључују запослени и Послодавац.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(4) Уго</w:t>
      </w:r>
      <w:r>
        <w:rPr>
          <w:rFonts w:ascii="Times" w:hAnsi="Times"/>
          <w:color w:val="000000"/>
        </w:rPr>
        <w:t>вор о раду може бити закључен на одређено или на неодређено време, са пуним и непуним радним временом у складу са законом.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lastRenderedPageBreak/>
        <w:t>(5) Уговор о раду закључује се пре ступања на рад запосленог и то у писменом облику, најмање у три примерка од којих се један обавезн</w:t>
      </w:r>
      <w:r>
        <w:rPr>
          <w:rFonts w:ascii="Times" w:hAnsi="Times"/>
          <w:color w:val="000000"/>
        </w:rPr>
        <w:t>о предаје запосленом, а два примерка задржава послодавац.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(6) Послодавац је дужан да запосленом достави доказ о пријави за обавезно социјално осигурање.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3. Радни однос за обављање послова са повећаним ризиком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16.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Послодавац за послове са повећаним</w:t>
      </w:r>
      <w:r>
        <w:rPr>
          <w:rFonts w:ascii="Times" w:hAnsi="Times"/>
          <w:color w:val="000000"/>
        </w:rPr>
        <w:t xml:space="preserve"> ризиком, утврђеним у складу са законом, закључује уговор о раду са запосленим, под условом да запослени испуњава услове за рад на тим пословима и да је претходно утврђена његова здравствена способност за рад на тим пословима од стране надлежног здравствен</w:t>
      </w:r>
      <w:r>
        <w:rPr>
          <w:rFonts w:ascii="Times" w:hAnsi="Times"/>
          <w:color w:val="000000"/>
        </w:rPr>
        <w:t>ог органа.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4. Пробни рад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17.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Уговором о раду може се уговорити пробни рад.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Пробни рад запослених који организују и реализују образовно-васпитни рад уговара се у складу са законом.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5. Приправник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18.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 xml:space="preserve">(1) Радни однос може да се </w:t>
      </w:r>
      <w:r>
        <w:rPr>
          <w:rFonts w:ascii="Times" w:hAnsi="Times"/>
          <w:color w:val="000000"/>
        </w:rPr>
        <w:t>закључи са лицем које први пут заснива радни однос у својству приправника у складу са законом и правилником.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Уговором о раду утврђује се дужина приправничког стажа, програм обуке за оспособљавање за рад и начин полагања приправничког испита, односно по</w:t>
      </w:r>
      <w:r>
        <w:rPr>
          <w:rFonts w:ascii="Times" w:hAnsi="Times"/>
          <w:color w:val="000000"/>
        </w:rPr>
        <w:t>ступак добијања лиценце за рад у складу са законом који уређује основе система образовања и васпитања.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6. Стручно оспособљавање и усавршавање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19.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Запослени има право и обавезу да се, у току радног односа, стално стручно оспособљава и усавршава</w:t>
      </w:r>
      <w:r>
        <w:rPr>
          <w:rFonts w:ascii="Times" w:hAnsi="Times"/>
          <w:color w:val="000000"/>
        </w:rPr>
        <w:t xml:space="preserve"> и да на основу стручног усавршавања унапређује свој рад.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Директор је дужан да организацију стручног усавршавања усклади са законом како би запослени користио своје право на суботу и недељу као нерадне дане.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 xml:space="preserve">(3) Оснивач и директор предшколске установе </w:t>
      </w:r>
      <w:r>
        <w:rPr>
          <w:rFonts w:ascii="Times" w:hAnsi="Times"/>
          <w:color w:val="000000"/>
        </w:rPr>
        <w:t>је обавезан да утврди начин стручног оспособљавања и усавршавања запослених, у складу са правилником којим се уређује стално стручно усавршавање и стицање звања наставника, васпитача и стручних сарадника и средствима обезбеђеним у финансијском плану устано</w:t>
      </w:r>
      <w:r>
        <w:rPr>
          <w:rFonts w:ascii="Times" w:hAnsi="Times"/>
          <w:color w:val="000000"/>
        </w:rPr>
        <w:t>ве.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(4) Уколико оснивач и директор предшколске установе не обезбеди упућивање запосленог на стручно оспособљавање и усавршавање, запослени не може сносити последице по овом основу.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III. РАДНО ВРЕМЕ 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1. Пуно радно време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20.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lastRenderedPageBreak/>
        <w:t>(1) Пуно радно време из</w:t>
      </w:r>
      <w:r>
        <w:rPr>
          <w:rFonts w:ascii="Times" w:hAnsi="Times"/>
          <w:color w:val="000000"/>
        </w:rPr>
        <w:t>носи 40 часова недељно.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Колективним уговором или правилником о раду може се утврдити радно време краће од 40 часова недељно, али не краће од 36 часова недељно.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(3) Запослени из става 2. овог члана остварује сва права из радног односа као да ради са пун</w:t>
      </w:r>
      <w:r>
        <w:rPr>
          <w:rFonts w:ascii="Times" w:hAnsi="Times"/>
          <w:color w:val="000000"/>
        </w:rPr>
        <w:t>им радним временом.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2. Непуно радно време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21.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Радни однос може да се заснује са непуним радним временом, на одређено или неодређено време.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Запослени који ради са непуним радним временом код послодавца може за остатак радног времена да засн</w:t>
      </w:r>
      <w:r>
        <w:rPr>
          <w:rFonts w:ascii="Times" w:hAnsi="Times"/>
          <w:color w:val="000000"/>
        </w:rPr>
        <w:t>ује радни однос код другог правног лица.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(3) Запослени који ради непуно радно време остварује права из радног односа у складу са законом.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3. Скраћено радно време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22.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Запосленом који ради на нарочито тешким, напорним и за здравље штетним послов</w:t>
      </w:r>
      <w:r>
        <w:rPr>
          <w:rFonts w:ascii="Times" w:hAnsi="Times"/>
          <w:color w:val="000000"/>
        </w:rPr>
        <w:t>има на којима, и поред примене одговарајућих мера безбедности и заштите живота и здравља на раду, средстава и опреме личне заштите, постоји повећано штетно дејство на здравље запосленог (у даљем тексту: радна места са повећаним ризиком) скраћује се радно в</w:t>
      </w:r>
      <w:r>
        <w:rPr>
          <w:rFonts w:ascii="Times" w:hAnsi="Times"/>
          <w:color w:val="000000"/>
        </w:rPr>
        <w:t>реме сразмерно штетном дејству услова рада на здравље и радну способност запосленог, у складу са законом.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Скраћено радно време, као мера за отклањање или смањивање ризика у циљу побољшања безбедности и здравља на раду, утврђује се на основу извршене пр</w:t>
      </w:r>
      <w:r>
        <w:rPr>
          <w:rFonts w:ascii="Times" w:hAnsi="Times"/>
          <w:color w:val="000000"/>
        </w:rPr>
        <w:t>оцене ризика и стручне анализе, у складу са законом.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(3) Скраћено радно време, у погледу остваривања права запослених, сматра се пуним радним временом и не може се вршити прерасподела радног времена.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4. Прековремени рад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23.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На захтев послодавц</w:t>
      </w:r>
      <w:r>
        <w:rPr>
          <w:rFonts w:ascii="Times" w:hAnsi="Times"/>
          <w:color w:val="000000"/>
        </w:rPr>
        <w:t>а, запослени је дужан да ради дуже од пуног радног времена у случају више силе, изненадног повећања обима посла и у другим случајевима кад је неопходно да у одређеном року заврши посао који није планиран (у даљем тексту: прековремени рад).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Прековремени</w:t>
      </w:r>
      <w:r>
        <w:rPr>
          <w:rFonts w:ascii="Times" w:hAnsi="Times"/>
          <w:color w:val="000000"/>
        </w:rPr>
        <w:t xml:space="preserve"> рад не може да траје дуже од осам часова недељно.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(3) Запослени не може да ради дуже од 12 часова дневно укључујући и прековремени рад.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(4) Послодавац је дужан да запосленом, пре почетка обављања прековременог рада, изда решење о разлозима и трајању преко</w:t>
      </w:r>
      <w:r>
        <w:rPr>
          <w:rFonts w:ascii="Times" w:hAnsi="Times"/>
          <w:color w:val="000000"/>
        </w:rPr>
        <w:t>временог рада, а након обављеног посла изда налог за исплату увећане плате у складу са законом.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5. Ноћни рад и рад у сменама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24.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Рад који се обавља у времену од 22.00 часа до 6.00 часова наредног дана сматра се радом ноћу.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lastRenderedPageBreak/>
        <w:t xml:space="preserve">(2) Запосленом који </w:t>
      </w:r>
      <w:r>
        <w:rPr>
          <w:rFonts w:ascii="Times" w:hAnsi="Times"/>
          <w:color w:val="000000"/>
        </w:rPr>
        <w:t>ради ноћу најмање три часа сваког радног дана или трећину пуног радног времена у току једне радне недеље послодавац је дужан да обезбеди обављање послова у току дана ако би, по мишљењу надлежног здравственог органа, такав рад довео до погоршања његовог здр</w:t>
      </w:r>
      <w:r>
        <w:rPr>
          <w:rFonts w:ascii="Times" w:hAnsi="Times"/>
          <w:color w:val="000000"/>
        </w:rPr>
        <w:t>авственог стања.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(3) Послодавац је дужан да пре увођења ноћног рада затражи мишљење синдиката о мерама безбедности и заштите живота и здравља на раду запослених који рад обављају ноћу.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IV. ОДМОР И ОДСУСТВА 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1. Одмор у току дневног рада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25.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За</w:t>
      </w:r>
      <w:r>
        <w:rPr>
          <w:rFonts w:ascii="Times" w:hAnsi="Times"/>
          <w:color w:val="000000"/>
        </w:rPr>
        <w:t>послени који ради најмање шест часова дневно има право на одмор у току дневног рада у трајању од 30 минута.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Запослени који ради дуже од четири, а краће од шест часова дневно има право на одмор у току дневног рада у трајању од 15 минута.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 xml:space="preserve">(3) Запослени </w:t>
      </w:r>
      <w:r>
        <w:rPr>
          <w:rFonts w:ascii="Times" w:hAnsi="Times"/>
          <w:color w:val="000000"/>
        </w:rPr>
        <w:t>који ради дуже од 10 часова дневно, има право на одмор у току рада у трајању од 45 минута.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(4) Одмор у току рада не може се користити на почетку и на крају радног времена.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(5) Време одмора из ст. 1-3. овог члана рачуна се у радно време.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2. Дневни и недељн</w:t>
      </w:r>
      <w:r>
        <w:rPr>
          <w:rFonts w:ascii="Times" w:hAnsi="Times"/>
          <w:b/>
          <w:color w:val="333333"/>
        </w:rPr>
        <w:t xml:space="preserve">и одмор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26.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 xml:space="preserve">(1) Запослени има право на одмор у трајању од најмање 12 часова непрекидно у оквиру 24 часа, ако Законом о раду није другачије одређено.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Запослени има право на недељни одмор у трајању од најмање 24 часа непрекидно којем се додаје в</w:t>
      </w:r>
      <w:r>
        <w:rPr>
          <w:rFonts w:ascii="Times" w:hAnsi="Times"/>
          <w:color w:val="000000"/>
        </w:rPr>
        <w:t>реме одмора из става 1. овог члана, ако законом није другачије одређено.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3. Годишњи одмор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27.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Запослени има право на годишњи одмор, у складу са законом, Уговором, општим актом и уговором о раду.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 xml:space="preserve">(2) Дужина годишњег одмора утврђује се тако што </w:t>
      </w:r>
      <w:r>
        <w:rPr>
          <w:rFonts w:ascii="Times" w:hAnsi="Times"/>
          <w:color w:val="000000"/>
        </w:rPr>
        <w:t>се законски минимум од 20 радних дана увећава по основу: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1) доприноса на раду - до четири радна дана;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2) услова рада, у складу са општим актом послодавца - до пет радних дана;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3) радног искуства - на сваких пет година рада у радном односу по један радни да</w:t>
      </w:r>
      <w:r>
        <w:rPr>
          <w:rFonts w:ascii="Times" w:hAnsi="Times"/>
          <w:color w:val="000000"/>
        </w:rPr>
        <w:t>н; за преко 30 година рада - седам радних дана;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4) стручне спреме:</w:t>
      </w:r>
    </w:p>
    <w:p w:rsidR="00121DFA" w:rsidRDefault="000749E2">
      <w:pPr>
        <w:spacing w:after="90"/>
        <w:ind w:left="1200"/>
      </w:pPr>
      <w:r>
        <w:rPr>
          <w:rFonts w:ascii="Times" w:hAnsi="Times"/>
          <w:color w:val="000000"/>
        </w:rPr>
        <w:t>- са високим образовањем стеченим на мастер струковним студијама, мастер академским студијама и специјалистичким академским студијама - пет радних дана;</w:t>
      </w:r>
    </w:p>
    <w:p w:rsidR="00121DFA" w:rsidRDefault="000749E2">
      <w:pPr>
        <w:spacing w:after="90"/>
        <w:ind w:left="1200"/>
      </w:pPr>
      <w:r>
        <w:rPr>
          <w:rFonts w:ascii="Times" w:hAnsi="Times"/>
          <w:color w:val="000000"/>
        </w:rPr>
        <w:t>- са високим образовањем стеченим на</w:t>
      </w:r>
      <w:r>
        <w:rPr>
          <w:rFonts w:ascii="Times" w:hAnsi="Times"/>
          <w:color w:val="000000"/>
        </w:rPr>
        <w:t xml:space="preserve"> основним академским студијама, основним струковним студијама и специјалистичким струковним студијама - четири радна дана;</w:t>
      </w:r>
    </w:p>
    <w:p w:rsidR="00121DFA" w:rsidRDefault="000749E2">
      <w:pPr>
        <w:spacing w:after="90"/>
        <w:ind w:left="1200"/>
      </w:pPr>
      <w:r>
        <w:rPr>
          <w:rFonts w:ascii="Times" w:hAnsi="Times"/>
          <w:color w:val="000000"/>
        </w:rPr>
        <w:lastRenderedPageBreak/>
        <w:t>- са средњим образовањем - три радна дана;</w:t>
      </w:r>
    </w:p>
    <w:p w:rsidR="00121DFA" w:rsidRDefault="000749E2">
      <w:pPr>
        <w:spacing w:after="90"/>
        <w:ind w:left="1200"/>
      </w:pPr>
      <w:r>
        <w:rPr>
          <w:rFonts w:ascii="Times" w:hAnsi="Times"/>
          <w:color w:val="000000"/>
        </w:rPr>
        <w:t>- са осталим нивоима образовања - два радна дана;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5) социјални услови:</w:t>
      </w:r>
    </w:p>
    <w:p w:rsidR="00121DFA" w:rsidRDefault="000749E2">
      <w:pPr>
        <w:spacing w:after="90"/>
        <w:ind w:left="1200"/>
      </w:pPr>
      <w:r>
        <w:rPr>
          <w:rFonts w:ascii="Times" w:hAnsi="Times"/>
          <w:color w:val="000000"/>
        </w:rPr>
        <w:t>- особи са инвалиди</w:t>
      </w:r>
      <w:r>
        <w:rPr>
          <w:rFonts w:ascii="Times" w:hAnsi="Times"/>
          <w:color w:val="000000"/>
        </w:rPr>
        <w:t>тетом - три радна дана;</w:t>
      </w:r>
    </w:p>
    <w:p w:rsidR="00121DFA" w:rsidRDefault="000749E2">
      <w:pPr>
        <w:spacing w:after="90"/>
        <w:ind w:left="1200"/>
      </w:pPr>
      <w:r>
        <w:rPr>
          <w:rFonts w:ascii="Times" w:hAnsi="Times"/>
          <w:color w:val="000000"/>
        </w:rPr>
        <w:t>- запосленом самохраном родитељу са малолетним дететом/малолетном децом - три радна дана.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(3) Самохраним родитељем, у смислу овог уговора, сматра се родитељ који сам врши родитељско право, када је други родитељ непознат, или је умро</w:t>
      </w:r>
      <w:r>
        <w:rPr>
          <w:rFonts w:ascii="Times" w:hAnsi="Times"/>
          <w:color w:val="000000"/>
        </w:rPr>
        <w:t>, или сам врши родитељско право на основу одлуке суда или када само он живи са дететом, а суд још није донео одлуку о вршењу родитељског права. Родитељ ће се сматрати самохраним и у случају када је други родитељ потпуно или трајно неспособан за привређивањ</w:t>
      </w:r>
      <w:r>
        <w:rPr>
          <w:rFonts w:ascii="Times" w:hAnsi="Times"/>
          <w:color w:val="000000"/>
        </w:rPr>
        <w:t>е, а није стекао право на пензију или када се други родитељ налази на издржавању казне затвора дуже од шест месеци. Не сматра се, у смислу овог уговора, самохраним родитељ који по престанку раније брачне, односно ванбрачне заједнице, заснује нову брачну, о</w:t>
      </w:r>
      <w:r>
        <w:rPr>
          <w:rFonts w:ascii="Times" w:hAnsi="Times"/>
          <w:color w:val="000000"/>
        </w:rPr>
        <w:t>дносно ванбрачну заједницу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- запосленом са малолетним дететом/малолетном децом - три радна дана,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- запосленом са навршених 55 година живота и 30 година стажа осигурања - пет радних дана.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(4) Допринос на раду утврђује се у складу са општим актом Послодавца.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(5) Годишњи одмор по свим горе утврђеним критеријумима не може трајати дуже од 30 радних дана.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(6) Изузетно, запослени са навршених 55 година живота или 30 година стажа осигурања не може користити у трајању дужем од 35 радних дана.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4. Коришћење годишњег </w:t>
      </w:r>
      <w:r>
        <w:rPr>
          <w:rFonts w:ascii="Times" w:hAnsi="Times"/>
          <w:b/>
          <w:color w:val="333333"/>
        </w:rPr>
        <w:t xml:space="preserve">одмора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28.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Распоред годишњег одмора утврђује Послодавац према плану коришћења годишњег одмора за сваку годину, на начин којим се не ремети процес рада.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У зависности од потребе посла, директор одлучује о времену коришћења годишњег одмора, уз</w:t>
      </w:r>
      <w:r>
        <w:rPr>
          <w:rFonts w:ascii="Times" w:hAnsi="Times"/>
          <w:color w:val="000000"/>
        </w:rPr>
        <w:t xml:space="preserve"> претходну консултацију запосленог.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(3) Решење о коришћењу годишњег одмора запосленом се доставља најкасније 15 дана пре датума одређеног за почетак коришћења годишњег одмора.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(4) Изузетно, ако се годишњи одмор користи на захтев запосленог, решење о коришћ</w:t>
      </w:r>
      <w:r>
        <w:rPr>
          <w:rFonts w:ascii="Times" w:hAnsi="Times"/>
          <w:color w:val="000000"/>
        </w:rPr>
        <w:t>ењу годишњег одмора послодавац може доставити и непосредно пре коришћења годишњег одмора.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 xml:space="preserve">(5) Послодавац може да измени време одређено за коришћење годишњег одмора, ако то захтевају потребе посла, најкасније пет радних дана пре дана одређеног за коришћење </w:t>
      </w:r>
      <w:r>
        <w:rPr>
          <w:rFonts w:ascii="Times" w:hAnsi="Times"/>
          <w:color w:val="000000"/>
        </w:rPr>
        <w:t>годишњег одмора.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5. Одсуство уз накнаду плате (плаћено одсуство)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29.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Запослени има право у току календарске године на одсуство са рада уз накнаду плате у укупном трајању до седам радних дана у току календарске године, у следећим случајевима: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1</w:t>
      </w:r>
      <w:r>
        <w:rPr>
          <w:rFonts w:ascii="Times" w:hAnsi="Times"/>
          <w:color w:val="000000"/>
        </w:rPr>
        <w:t>) склапање брака - седам радних дана;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lastRenderedPageBreak/>
        <w:t>2) склапање брака детета - три радна дана;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3) порођај супруге или усвајање детета - пет радних дана;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4) порођаја другог члана уже породице - један радни дан;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5) теже болести члана уже породице - седам радних дана;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 xml:space="preserve">6) </w:t>
      </w:r>
      <w:r>
        <w:rPr>
          <w:rFonts w:ascii="Times" w:hAnsi="Times"/>
          <w:color w:val="000000"/>
        </w:rPr>
        <w:t>заштите од отклањања штетних последица у домаћинству проузрокованих елементарном непогодом - пет радних дана;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7) селидба домаћинства на подручју места рада - два радна дана;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8) селидба домаћинства ван места рада - три радна дана;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9) учествовање на синдикал</w:t>
      </w:r>
      <w:r>
        <w:rPr>
          <w:rFonts w:ascii="Times" w:hAnsi="Times"/>
          <w:color w:val="000000"/>
        </w:rPr>
        <w:t>ним сусретима и семинарима за образовање синдикалних активиста - седам радних дана;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10) коришћење рекреативног одмора у организацији синдиката - седам радних дана;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11) два узастопна дана за сваки случај добровољног давања крви рачунајући и дан давања крви;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12) смрти члана уже породице - пет радних дана;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13) смрти родитеља брачног друга - пет радних дана;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14) полагања стручног испита - пет радних дана;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15) стручно усавршавање - три радна дана;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16) полазак детета у први разред основне школе - два радна дана;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17) за решавање личних потреба - два радна дана.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Одсуство у случају смрти члана уже породице, порођаја супруге или усвајања детета, и добровољног давања крви не урачунава се у укупан број радних дана плаћеног одсуства у току календарске године.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(3) Чла</w:t>
      </w:r>
      <w:r>
        <w:rPr>
          <w:rFonts w:ascii="Times" w:hAnsi="Times"/>
          <w:color w:val="000000"/>
        </w:rPr>
        <w:t>новима уже породице у смислу овог члана сматрају се: брачни друг, деца, браћа и сестре, родитељи, усвојилац и усвојеник.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(4) Општим актом и уговором о раду може се утврдити право на плаћено одсуство у дужем трајању од утврђеног овим чланом, као и шири круг</w:t>
      </w:r>
      <w:r>
        <w:rPr>
          <w:rFonts w:ascii="Times" w:hAnsi="Times"/>
          <w:color w:val="000000"/>
        </w:rPr>
        <w:t xml:space="preserve"> лица из става 3. овог члана.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6. Неплаћено одсуство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30.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Послодавац може да запосленом, на лични захтев, одобри неплаћено одсуство у току календарске године у следећим случајевима: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1) неговања болесног члана уже породице - до седам радних дана;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2) смрти сродника који није члан уже породице - три радна дана;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3) обављања приватних послова запосленог - два радна дана;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4) посета брачном другу ван места становања - до седам радних дана;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5) ради школовања, специјализације или другог вида стручног обра</w:t>
      </w:r>
      <w:r>
        <w:rPr>
          <w:rFonts w:ascii="Times" w:hAnsi="Times"/>
          <w:color w:val="000000"/>
        </w:rPr>
        <w:t>зовања и усавршавања (мастер, докторат) којем запослени приступа на своју иницијативу - до 30 радних дана;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6) лечења о сопственом трошку и вантелесне оплодње - до 30 радних дана;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lastRenderedPageBreak/>
        <w:t xml:space="preserve">7) и у другим случајевима утврђеним у колективном уговору код послодавца или </w:t>
      </w:r>
      <w:r>
        <w:rPr>
          <w:rFonts w:ascii="Times" w:hAnsi="Times"/>
          <w:color w:val="000000"/>
        </w:rPr>
        <w:t>правилником о раду, у складу са захтевом запосленог.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Неплаћено одсуство се одобрава, на писмени захтев запосленог, под условом да је запослени приложио одговарајућу документацију (доказ о постојању правног основа за коришћење неплаћеног одсуства) и ако</w:t>
      </w:r>
      <w:r>
        <w:rPr>
          <w:rFonts w:ascii="Times" w:hAnsi="Times"/>
          <w:color w:val="000000"/>
        </w:rPr>
        <w:t xml:space="preserve"> се одобреним одсуством не угрожава процес и организација рада.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(3) За време одсуствовања са рада у наведеним случајевима, запосленом мирују права и обавезе из радног односа, осим ако законом није другачије одређено.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7. Мировање радног односа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31.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 xml:space="preserve">(1) Поред утврђених права из члана 30. Уговора запослени може да одсуствује са рада у случајевима који су предвиђени чланом 79. Закона о раду.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Запосленом, који одсуствује у складу са наведеним чланом Закона, мирују права и обавезе који се стичу на рад</w:t>
      </w:r>
      <w:r>
        <w:rPr>
          <w:rFonts w:ascii="Times" w:hAnsi="Times"/>
          <w:color w:val="000000"/>
        </w:rPr>
        <w:t xml:space="preserve">у и по основу рада, осим права и обавеза за које је законом, општим актом, односно уговором о раду другачије одређено и има обавезу да се врати на посао у року и на начин који је предвиђен Законом о раду . 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V. ЗАШТИТА ЗАПОСЛЕНИХ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32.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 xml:space="preserve">Општа заштита </w:t>
      </w:r>
      <w:r>
        <w:rPr>
          <w:rFonts w:ascii="Times" w:hAnsi="Times"/>
          <w:color w:val="000000"/>
        </w:rPr>
        <w:t>запослених, заштита омладине, заштита материнства, остваривање права на породиљско одсуство и одсуство са рада ради неге детета, одсуство ради посебне неге детета или друге особе, заштита особа са инвалидитетом и запосленог са здравственим сметњама и обаве</w:t>
      </w:r>
      <w:r>
        <w:rPr>
          <w:rFonts w:ascii="Times" w:hAnsi="Times"/>
          <w:color w:val="000000"/>
        </w:rPr>
        <w:t>штење о привременој спречености за рад, врши се у складу са одредбама закона.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33.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Послодавац и запослени су дужни да се у процесу рада придржавају одредаба Закона о раду , закона којим се уређује заштита безбедности живота и здравља на раду и од</w:t>
      </w:r>
      <w:r>
        <w:rPr>
          <w:rFonts w:ascii="Times" w:hAnsi="Times"/>
          <w:color w:val="000000"/>
        </w:rPr>
        <w:t xml:space="preserve">редаба овог уговора.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У циљу превенције радне инвалидности послодавац може уколико постоје расположива финансијска средства да у оквиру финансијског плана издвоји 0,20% масе средстава исплаћених на име плата у претходној години, за коришћење организова</w:t>
      </w:r>
      <w:r>
        <w:rPr>
          <w:rFonts w:ascii="Times" w:hAnsi="Times"/>
          <w:color w:val="000000"/>
        </w:rPr>
        <w:t>ног здравствено-рекреативног одмора, а запослени су дужни да исти користе у складу са критеријумима које заједнички утврде синдикат код послодавца и послодавац.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34.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Послодавац може, једном годишње, да организује и обезбеди здравствену заштиту запосл</w:t>
      </w:r>
      <w:r>
        <w:rPr>
          <w:rFonts w:ascii="Times" w:hAnsi="Times"/>
          <w:color w:val="000000"/>
        </w:rPr>
        <w:t>ених за све заинтересоване запослене у складу са прописима о здравственој заштити, о свом трошку, а у складу са планираним финансијским средствима.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35.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 xml:space="preserve">Послодавац је дужан да у складу са законом којим се уређује спречавање злостављања на раду и </w:t>
      </w:r>
      <w:r>
        <w:rPr>
          <w:rFonts w:ascii="Times" w:hAnsi="Times"/>
          <w:color w:val="000000"/>
        </w:rPr>
        <w:t>правилником о понашању послодаваца и запослених на спречавању злостављања запослених на раду организује рад на начин којим се спречава појава злостављања на раду и запосленима обезбеди услове рада у којима неће бити изложени злостављању на раду од стране п</w:t>
      </w:r>
      <w:r>
        <w:rPr>
          <w:rFonts w:ascii="Times" w:hAnsi="Times"/>
          <w:color w:val="000000"/>
        </w:rPr>
        <w:t>ослодавца, односно одговорног лица или запослених код послодавца.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lastRenderedPageBreak/>
        <w:t xml:space="preserve"> VI. ПЛАТА, НАКНАДА ПЛАТЕ И ДРУГА ПРИМАЊА 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1. Плата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36.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Запослени има право на плату у складу са законом.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Плата запосленог утврђује се на основу: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1) основице за обрачун плат</w:t>
      </w:r>
      <w:r>
        <w:rPr>
          <w:rFonts w:ascii="Times" w:hAnsi="Times"/>
          <w:color w:val="000000"/>
        </w:rPr>
        <w:t>а (у даљем тексту: основица);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2) коефицијента;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3) додатка на плату;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4) обавеза које запослени плаћа по основу пореза и доприноса за обавезно социјално осигурање из плате, у складу са законом.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1.1. Основна плата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37.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 xml:space="preserve">Основна плата запосленог </w:t>
      </w:r>
      <w:r>
        <w:rPr>
          <w:rFonts w:ascii="Times" w:hAnsi="Times"/>
          <w:color w:val="000000"/>
        </w:rPr>
        <w:t>представља производ основице и коефицијента у складу са законом.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2. Додаци на плату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38.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Запослени има право на додатак на плату у складу са законом и то за: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1) време проведено у радном односу (минули рад) - у висини од 0,4% од основице, за сва</w:t>
      </w:r>
      <w:r>
        <w:rPr>
          <w:rFonts w:ascii="Times" w:hAnsi="Times"/>
          <w:color w:val="000000"/>
        </w:rPr>
        <w:t>ку пуну годину рада остварену у радном односу код послодавца;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2) рад на дан државног и верског празника који је нерадан дан - 110% од основице;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3) рад ноћу, ако такав рад није вреднован при утврђивању коефицијента - 26% од основице;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4) прековремени рад - 2</w:t>
      </w:r>
      <w:r>
        <w:rPr>
          <w:rFonts w:ascii="Times" w:hAnsi="Times"/>
          <w:color w:val="000000"/>
        </w:rPr>
        <w:t>6% од основице.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Изузетно од става 1. овог члана, на захтев запосленог и уз сагласност послодавца ако дозвољава организација рада, часови прековременог рада могу месечно да се прерачунају у слободне сате тако што за сваки сат прековременог рада запослен</w:t>
      </w:r>
      <w:r>
        <w:rPr>
          <w:rFonts w:ascii="Times" w:hAnsi="Times"/>
          <w:color w:val="000000"/>
        </w:rPr>
        <w:t>и има право на сат и по слободно.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(3) Послодавцем, у смислу овог члана, сматра се предшколска установа и основна школа као установе које су утврђене одговарајућом мрежом установа као планским актом који доноси оснивач, односно конкурсом који се расписује с</w:t>
      </w:r>
      <w:r>
        <w:rPr>
          <w:rFonts w:ascii="Times" w:hAnsi="Times"/>
          <w:color w:val="000000"/>
        </w:rPr>
        <w:t>ваке школске године за упис, односно пријем у ове установе у складу са одговарајућим законом, имајући у виду јединствени систем просвете, који се финансирају из буџетских средстава.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(4) Основица за обрачун додатака на плату из става 1. овог члана је произв</w:t>
      </w:r>
      <w:r>
        <w:rPr>
          <w:rFonts w:ascii="Times" w:hAnsi="Times"/>
          <w:color w:val="000000"/>
        </w:rPr>
        <w:t>од основице за обрачун плате и коефицијента из прописа којим се утврђују коефицијенти за обрачун и исплату плата запослених у јавним службама.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3. Накнада плате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39.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За време одсуствовања са рада запослени има право на накнаду плате у висини про</w:t>
      </w:r>
      <w:r>
        <w:rPr>
          <w:rFonts w:ascii="Times" w:hAnsi="Times"/>
          <w:color w:val="000000"/>
        </w:rPr>
        <w:t>сечне плате у претходних дванаест месеци, у следећим случајевима: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1) коришћења годишњег одмора;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lastRenderedPageBreak/>
        <w:t>2) коришћења плаћеног одсуства;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3) престанка са радом пре истека отказног рока, на захтев послодавца, односно на основу споразума са запосленим;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4) одсуствовања</w:t>
      </w:r>
      <w:r>
        <w:rPr>
          <w:rFonts w:ascii="Times" w:hAnsi="Times"/>
          <w:color w:val="000000"/>
        </w:rPr>
        <w:t xml:space="preserve"> у дане државног и верског празника, односно на дан празника који је нерадни;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5) војне вежбе;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6) одазивање на позив државног органа.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 xml:space="preserve">(2) Послодавац има право на рефундирање исплаћене накнаде плате у случају одсуства запосленог са рада због војне вежбе или </w:t>
      </w:r>
      <w:r>
        <w:rPr>
          <w:rFonts w:ascii="Times" w:hAnsi="Times"/>
          <w:color w:val="000000"/>
        </w:rPr>
        <w:t>одазивања на позив државног органа. Рефундирање накнаде плате врши орган на чији се позив запослени одазвао, ако законом није другачије одређено.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40.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Запослени има право на накнаду плате за време одсуствовања са рада због привремене спречености за р</w:t>
      </w:r>
      <w:r>
        <w:rPr>
          <w:rFonts w:ascii="Times" w:hAnsi="Times"/>
          <w:color w:val="000000"/>
        </w:rPr>
        <w:t>ад до 30 дана, и то: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1) у висини 65% просечне плате у претходних 12 месеци пре месеца у којем је наступила привремена спреченост за рад, с тим да не може бити нижа од минималне зараде утврђене у складу са Законом о раду , ако је спреченост за рад проузроко</w:t>
      </w:r>
      <w:r>
        <w:rPr>
          <w:rFonts w:ascii="Times" w:hAnsi="Times"/>
          <w:color w:val="000000"/>
        </w:rPr>
        <w:t xml:space="preserve">вана болешћу или повредом ван рада, ако законом није другачије одређено; 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2) у висини 100% просечне плате у претходних 12 месеци пре месеца у којем је наступила привремена спреченост за рад, ако је она проузрокована повредом на раду, професионалном болешћу</w:t>
      </w:r>
      <w:r>
        <w:rPr>
          <w:rFonts w:ascii="Times" w:hAnsi="Times"/>
          <w:color w:val="000000"/>
        </w:rPr>
        <w:t xml:space="preserve"> или малигном болешћу.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41.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Запослени има право на накнаду плате у висини од 100% просечне плате у претходних 12 месеци пре месеца у коме је привремено одсуствовао са рада због потврђене заразне болести COVID-19 или због мере изолације или самоиз</w:t>
      </w:r>
      <w:r>
        <w:rPr>
          <w:rFonts w:ascii="Times" w:hAnsi="Times"/>
          <w:color w:val="000000"/>
        </w:rPr>
        <w:t>олације наложене у вези са том болешћу, а која је наступила као последица непосредног излагања ризику по основу обављања послова и радних задатака, односно службених дужности и контаката са лицима којима је потврђена болест COVID-19 или наложена мера изола</w:t>
      </w:r>
      <w:r>
        <w:rPr>
          <w:rFonts w:ascii="Times" w:hAnsi="Times"/>
          <w:color w:val="000000"/>
        </w:rPr>
        <w:t xml:space="preserve">ције или самоизолације.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Запослени остварује право из става 1. овог члана тако што се: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1) за првих 30 дана одсуства са рада, исплата висине накнаде плате врши из средстава послодавца;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 xml:space="preserve">2) почев од 31. дана одсуства са рада, исплата висине накнаде плате </w:t>
      </w:r>
      <w:r>
        <w:rPr>
          <w:rFonts w:ascii="Times" w:hAnsi="Times"/>
          <w:color w:val="000000"/>
        </w:rPr>
        <w:t>врши се из средстава обавезног здравственог осигурања до законом прописане висине накнаде плате од 65%, а из средстава послодавца за преостали износ разлике до висине од 100% основе за исплату накнаде.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 xml:space="preserve">(3) Право на накнаду плате из ст. 1. и 2. овог члана, </w:t>
      </w:r>
      <w:r>
        <w:rPr>
          <w:rFonts w:ascii="Times" w:hAnsi="Times"/>
          <w:color w:val="000000"/>
        </w:rPr>
        <w:t>остварује и запослени који је одсуствовао са рада из разлога наведених у ставу 1. овог члана у периоду за који до дана ступања на снагу овог колективног уговора није извршен коначни обрачун и исплата накнаде плате по основу привремене спречености за рад.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</w:t>
      </w:r>
      <w:r>
        <w:rPr>
          <w:rFonts w:ascii="Times" w:hAnsi="Times"/>
          <w:color w:val="000000"/>
        </w:rPr>
        <w:t xml:space="preserve">4) Одсуство са рада из става 1. овог члана запослени доказују решењем надлежног органа (санитарног инспектора, органа надлежног за контролу прелажења државне границе, </w:t>
      </w:r>
      <w:r>
        <w:rPr>
          <w:rFonts w:ascii="Times" w:hAnsi="Times"/>
          <w:color w:val="000000"/>
        </w:rPr>
        <w:lastRenderedPageBreak/>
        <w:t>царинског органа, изводом из евиденције Министарства унутрашњих послова и др.) или извешт</w:t>
      </w:r>
      <w:r>
        <w:rPr>
          <w:rFonts w:ascii="Times" w:hAnsi="Times"/>
          <w:color w:val="000000"/>
        </w:rPr>
        <w:t>ајем лекара о привременој спречености за рад (дознака), у складу са законом.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4. Накнада трошкова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42.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Запослени има право на накнаду трошкова и то: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1) за долазак и одлазак са рада, у висини пуног износа превозне карте у јавном - градском, пригр</w:t>
      </w:r>
      <w:r>
        <w:rPr>
          <w:rFonts w:ascii="Times" w:hAnsi="Times"/>
          <w:color w:val="000000"/>
        </w:rPr>
        <w:t>адском, односно међуградском саобраћају, која мора бити исплаћена до петог у месецу за претходни месец; уколико је перонска карта услов коришћена превоза, сматра се да је иста саставни део трошкова превоза; за релације на којима јавни превозник не омогућав</w:t>
      </w:r>
      <w:r>
        <w:rPr>
          <w:rFonts w:ascii="Times" w:hAnsi="Times"/>
          <w:color w:val="000000"/>
        </w:rPr>
        <w:t>а куповину месечне претплатне карте запослени има право на исплату накнаде трошкова превоза у висини цене дневне превозне карте; запослени који нема могућност да при доласку на рад или одласку са рада користи јавни превоз, јер на конкретној релацији нема о</w:t>
      </w:r>
      <w:r>
        <w:rPr>
          <w:rFonts w:ascii="Times" w:hAnsi="Times"/>
          <w:color w:val="000000"/>
        </w:rPr>
        <w:t xml:space="preserve">рганизованог јавног превоза, има право на накнаду трошкова превоза у висини цене месечне претплатне карте у јавном превозу за сличну релацију, а на основу потврде јавног превозника; послодавац је дужан да, на захтев запосленог, запосленом обезбеди месечну </w:t>
      </w:r>
      <w:r>
        <w:rPr>
          <w:rFonts w:ascii="Times" w:hAnsi="Times"/>
          <w:color w:val="000000"/>
        </w:rPr>
        <w:t>карту за долазак и одлазак са рада;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2) накнаду трошкова ако запослени, по налогу послодавца, користи сопствени аутомобил у службене сврхе, у висини 30% цене литра погонског горива за сваки пређени километар;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3) накнаду трошкова за време службеног пута у зе</w:t>
      </w:r>
      <w:r>
        <w:rPr>
          <w:rFonts w:ascii="Times" w:hAnsi="Times"/>
          <w:color w:val="000000"/>
        </w:rPr>
        <w:t>мљи;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4) накнаду трошкова за службена путовања у иностранство, под условима и на начин утврђен прописима којима се регулише службени пут државних службеника и намештеника.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Накнада трошкова из става 1. тачка 3) овог члана исплаћује се запосленом за трошк</w:t>
      </w:r>
      <w:r>
        <w:rPr>
          <w:rFonts w:ascii="Times" w:hAnsi="Times"/>
          <w:color w:val="000000"/>
        </w:rPr>
        <w:t>ове исхране за време проведено на службеном путу у земљи (дневнице за службено путовање у земљи), у висини од 5% просечне месечне зараде по запосленом у Републици, према последњем објављеном податку републичког органа надлежног за послове статистике, трошк</w:t>
      </w:r>
      <w:r>
        <w:rPr>
          <w:rFonts w:ascii="Times" w:hAnsi="Times"/>
          <w:color w:val="000000"/>
        </w:rPr>
        <w:t>ове ноћења према приложеном рачуну, осим у хотелу лукс категорије, с тим што се путни трошкови превоза признају у целини према приложеном рачуну.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 xml:space="preserve">(3) За време проведено на службеном путу у трајању од осам до 12 сати, запосленом припада накнада у висини од </w:t>
      </w:r>
      <w:r>
        <w:rPr>
          <w:rFonts w:ascii="Times" w:hAnsi="Times"/>
          <w:color w:val="000000"/>
        </w:rPr>
        <w:t>50% дневнице, а за трајање дуже од 12 сати, пун износ дневнице.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(4) Накнада трошкова за време службеног пута се исплаћује на основу попуњеног путног налога и приложеног рачуна.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5. Друга примања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43.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Послодавац је дужан да запосленом исплати: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1)</w:t>
      </w:r>
      <w:r>
        <w:rPr>
          <w:rFonts w:ascii="Times" w:hAnsi="Times"/>
          <w:color w:val="000000"/>
        </w:rPr>
        <w:t xml:space="preserve"> отпремнину при одласку у пензију у висини троструког износа последње плате запосленог, са припадајућим порезима и доприносима које падају на терет запосленог, односно три просечне зараде у Републици Србији, са припадајућим порезима и доприносима које пада</w:t>
      </w:r>
      <w:r>
        <w:rPr>
          <w:rFonts w:ascii="Times" w:hAnsi="Times"/>
          <w:color w:val="000000"/>
        </w:rPr>
        <w:t>ју на терет запосленог, према последњем објављеном податку републичког органа надлежног за статистику, зависно од тога шта је за запосленог повољније;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lastRenderedPageBreak/>
        <w:t>2) накнаду трошкова погребних услуга у случају смрти члана уже породице, односно члановима уже породице у</w:t>
      </w:r>
      <w:r>
        <w:rPr>
          <w:rFonts w:ascii="Times" w:hAnsi="Times"/>
          <w:color w:val="000000"/>
        </w:rPr>
        <w:t xml:space="preserve"> случају смрти запосленог, према приложеним рачунима, а највише до неопорезивог износа који је утврђен за случај помоћи у случају смрти запосленог или члана породице, у складу са законом којим се уређује порез на доходак грађана;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3) накнаду штете запослено</w:t>
      </w:r>
      <w:r>
        <w:rPr>
          <w:rFonts w:ascii="Times" w:hAnsi="Times"/>
          <w:color w:val="000000"/>
        </w:rPr>
        <w:t>м због повреде на раду или професионалног обољења, у складу са законом.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Члановима уже породице, у смислу става 1. тачка 2) овог члана сматрају се брачни друг и деца запосленог.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(3) Деци запослених старости до 15 година живота припада право на поклон за</w:t>
      </w:r>
      <w:r>
        <w:rPr>
          <w:rFonts w:ascii="Times" w:hAnsi="Times"/>
          <w:color w:val="000000"/>
        </w:rPr>
        <w:t xml:space="preserve"> Нову годину у вредности до неопорезивог износа који је прописан законом којим се уређује порез на доходак грађана.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(4) Послодавац може запосленој жени да обезбеди поклон за Дан жена у вредности која је предвиђена ставом 3. овог члана.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44.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 xml:space="preserve">(1) </w:t>
      </w:r>
      <w:r>
        <w:rPr>
          <w:rFonts w:ascii="Times" w:hAnsi="Times"/>
          <w:color w:val="000000"/>
        </w:rPr>
        <w:t>Послодавац је дужан да запосленом исплати јубиларну награду и то: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1) за 10 година рада у радном односу - 50% просечне плате;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2) за 20 година рада у радном односу - једна просечна плата;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3) за 30 година рада у радном односу - једна и по просечна плата;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4) з</w:t>
      </w:r>
      <w:r>
        <w:rPr>
          <w:rFonts w:ascii="Times" w:hAnsi="Times"/>
          <w:color w:val="000000"/>
        </w:rPr>
        <w:t>а 35 година рада у радном односу - две просечне плате;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Под просечном платом из става 1. овог члана подразумева се просечна плата запосленог, са припадајућим порезима и доприносима које падају на терет запосленог, остварена у претходна три месеца који п</w:t>
      </w:r>
      <w:r>
        <w:rPr>
          <w:rFonts w:ascii="Times" w:hAnsi="Times"/>
          <w:color w:val="000000"/>
        </w:rPr>
        <w:t>ретходе месецу стицања права на јубиларну награду, односно просечна зарада у Републици Србији, са припадајућим порезима и доприносима које падају на терет запосленог, у претходном месецу у односу на месец стицања права на јубиларну награду, према последњем</w:t>
      </w:r>
      <w:r>
        <w:rPr>
          <w:rFonts w:ascii="Times" w:hAnsi="Times"/>
          <w:color w:val="000000"/>
        </w:rPr>
        <w:t xml:space="preserve"> објављеном податку републичког органа надлежног за послове статистике, ако је то повољније по запосленог.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(3) Запослени стиче право на јубиларну награду у години у којој навршава 10, 20, 30, и 35 година рада остварених у радном односу.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(4) Време проведено</w:t>
      </w:r>
      <w:r>
        <w:rPr>
          <w:rFonts w:ascii="Times" w:hAnsi="Times"/>
          <w:color w:val="000000"/>
        </w:rPr>
        <w:t xml:space="preserve"> на раду по основу уговора о привременим и повременим пословима, о делу, о стручном оспособљавању и усавршавању, о допунском раду, као и посебан стаж осигурања у складу са прописима ПИО, као и време обављања самосталне делатности се не сматра радом у радно</w:t>
      </w:r>
      <w:r>
        <w:rPr>
          <w:rFonts w:ascii="Times" w:hAnsi="Times"/>
          <w:color w:val="000000"/>
        </w:rPr>
        <w:t>м односу.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45.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Запослени има право на солидарну помоћ, за случај: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1) дуже или теже болести запосленог или члана његове уже породице или теже повреде запосленог;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2) набавке медицинско-техничких помагала и апарата за рехабилитацију запосленог или ч</w:t>
      </w:r>
      <w:r>
        <w:rPr>
          <w:rFonts w:ascii="Times" w:hAnsi="Times"/>
          <w:color w:val="000000"/>
        </w:rPr>
        <w:t>лана његове уже породице;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3) здравствене рехабилитације запосленог;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4) настанка теже инвалидности запосленог;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lastRenderedPageBreak/>
        <w:t>5) набавке лекова за запосленог или члана уже породице;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6) помоћ породици за случај смрти запосленог и запосленом за случај смрти члана уже породи</w:t>
      </w:r>
      <w:r>
        <w:rPr>
          <w:rFonts w:ascii="Times" w:hAnsi="Times"/>
          <w:color w:val="000000"/>
        </w:rPr>
        <w:t>це;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7) рођења или усвојења детета запосленог - у висини месечне просечне зараде без пореза и доприноса у Републици Србији према последњем објављеном податку органа надлежног за послове статистике;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 xml:space="preserve">8) штете настале услед елементарних непогода или несрећним </w:t>
      </w:r>
      <w:r>
        <w:rPr>
          <w:rFonts w:ascii="Times" w:hAnsi="Times"/>
          <w:color w:val="000000"/>
        </w:rPr>
        <w:t>случајем (пожар, поплава, бујица, земљотрес, клизишта и сл.), у породичном домаћинству у коме живи запослени, уколико штета није надокнађена из одговарајућег осигурања - у висини месечне просечне зараде без пореза и доприноса у Републици Србији према после</w:t>
      </w:r>
      <w:r>
        <w:rPr>
          <w:rFonts w:ascii="Times" w:hAnsi="Times"/>
          <w:color w:val="000000"/>
        </w:rPr>
        <w:t>дњем објављеном податку органа надлежног за послове статистике.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Дужа или тежа болест, односно тежа повреда у смислу става 1. тачка 1) овог члана постоји ако је запослени због спречености за рад услед болести, односно повреде, био одсутан са рада најмањ</w:t>
      </w:r>
      <w:r>
        <w:rPr>
          <w:rFonts w:ascii="Times" w:hAnsi="Times"/>
          <w:color w:val="000000"/>
        </w:rPr>
        <w:t>е 30 дана непрекидно.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(3) Члановима уже породице у смислу овог члана, сматрају се брачни или ванбрачни партнер, деца, родитељи, усвојилац и усвојеник запосленог.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(4) Солидарна помоћ у току године, у случајевима утврђеним у ставу 1. тач. 1)-5) овог члана признаје се на основу уредне документације, у складу са финансијским могућностима и средствима обезбеђеним финансијским планом код послодавца, а највише до висине д</w:t>
      </w:r>
      <w:r>
        <w:rPr>
          <w:rFonts w:ascii="Times" w:hAnsi="Times"/>
          <w:color w:val="000000"/>
        </w:rPr>
        <w:t xml:space="preserve">ва неопорезива износа у складу са Законом о порезу на доходак грађана 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(5) Солидарна помоћ у случају утврђеном у ставу 1. тачка 6) овог члана признаје се породици и остварује се, по захтеву члана породице који се подноси у року од 90 дана од дана када је</w:t>
      </w:r>
      <w:r>
        <w:rPr>
          <w:rFonts w:ascii="Times" w:hAnsi="Times"/>
          <w:color w:val="000000"/>
        </w:rPr>
        <w:t xml:space="preserve"> наступио основ за исплату солидарне помоћи, највише до висине неопорезивог износа у складу са Законом о порезу на доходак грађана , у складу са финансијским могућностима и средствима обезбеђеним финансијским планом код послодавца.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(6) Породицу у смислу с</w:t>
      </w:r>
      <w:r>
        <w:rPr>
          <w:rFonts w:ascii="Times" w:hAnsi="Times"/>
          <w:color w:val="000000"/>
        </w:rPr>
        <w:t>тава 1. тачка 6) овог члана чине брачни и ванбрачни партнер, деца, родитељи, усвојилац и усвојеник запосленог.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(7) У случају да су оба родитеља запослена у предшколској установи, право из става 1. тачка 7) овог члана, остварује мајка детета.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 xml:space="preserve">(8) У случају </w:t>
      </w:r>
      <w:r>
        <w:rPr>
          <w:rFonts w:ascii="Times" w:hAnsi="Times"/>
          <w:color w:val="000000"/>
        </w:rPr>
        <w:t>да је више чланова уже породице запослено у предшколској установи, право на солидарну помоћ за члана уже породице из става 1. тач. 1), 2), 5) и за штету из става 1. тачка 8) овог члана, остварује један запослени.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 xml:space="preserve">(9) Запослени може да оствари право на </w:t>
      </w:r>
      <w:r>
        <w:rPr>
          <w:rFonts w:ascii="Times" w:hAnsi="Times"/>
          <w:color w:val="000000"/>
        </w:rPr>
        <w:t>солидарну помоћ, уколико право на медицинско-техничка помагала, апарате за рехабилитацију, лекове и др. није остварено у складу са другим прописима из области обавезног социјалног осигурања, борачко-инвалидске заштите и другим прописима.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46.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Пос</w:t>
      </w:r>
      <w:r>
        <w:rPr>
          <w:rFonts w:ascii="Times" w:hAnsi="Times"/>
          <w:color w:val="000000"/>
        </w:rPr>
        <w:t>лодавац може да, у складу са мерилима прописаним својим општим актом, исплати солидарну помоћ запосленом ради ублажавања неповољног материјалног и социјалног положаја запосленог, под условом да за то има обезбеђена финансијска средства.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Солидарна помоћ</w:t>
      </w:r>
      <w:r>
        <w:rPr>
          <w:rFonts w:ascii="Times" w:hAnsi="Times"/>
          <w:color w:val="000000"/>
        </w:rPr>
        <w:t xml:space="preserve"> по запосленом из става 1. овог члана исплаћује се на годишњем нивоу до висине просечне нето зараде за Републику Србију према последњем објављеном податку </w:t>
      </w:r>
      <w:r>
        <w:rPr>
          <w:rFonts w:ascii="Times" w:hAnsi="Times"/>
          <w:color w:val="000000"/>
        </w:rPr>
        <w:lastRenderedPageBreak/>
        <w:t>Републичког органа надлежног за послове статистике који је претходио дану исплате, без пореза и допри</w:t>
      </w:r>
      <w:r>
        <w:rPr>
          <w:rFonts w:ascii="Times" w:hAnsi="Times"/>
          <w:color w:val="000000"/>
        </w:rPr>
        <w:t>носа.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47.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Послодавац може запосленима да исплати Новогодишњу новчану награду у једнаком износу.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О висини и динамици исплате из овог члана, оснивач и репрезентативни синдикати, потписници овог уговора, преговарају сваке године.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6. Осигурање </w:t>
      </w:r>
      <w:r>
        <w:rPr>
          <w:rFonts w:ascii="Times" w:hAnsi="Times"/>
          <w:b/>
          <w:color w:val="333333"/>
        </w:rPr>
        <w:t xml:space="preserve">запослених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48.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Послодавац је дужан да под једнаким условима колективно осигура запослене за случај смрти, последица незгоде, професионалног обољења, повреде на раду и губитка радне способности, ради обезбеђења накнаде штете.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Послодавац је у</w:t>
      </w:r>
      <w:r>
        <w:rPr>
          <w:rFonts w:ascii="Times" w:hAnsi="Times"/>
          <w:color w:val="000000"/>
        </w:rPr>
        <w:t xml:space="preserve"> обавези да пре расписивања јавне набавке за закључење уговора о осигурању из става 1. овог члана, преговара и прибави сагласност репрезентативног синдиката код послодавца.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 xml:space="preserve">(3) Послодавац може, у складу са расположивим финансијским средствима, да обезбеди </w:t>
      </w:r>
      <w:r>
        <w:rPr>
          <w:rFonts w:ascii="Times" w:hAnsi="Times"/>
          <w:color w:val="000000"/>
        </w:rPr>
        <w:t>додатно здравствено осигурање, за исти износ премије осигурања за лечење у здравственим институцијама, у државном или приватном власништву, са којима осигуравајућа кућа има уговор.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7. Обрачун и исплата плате и накнаде плате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49.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Послодавац је д</w:t>
      </w:r>
      <w:r>
        <w:rPr>
          <w:rFonts w:ascii="Times" w:hAnsi="Times"/>
          <w:color w:val="000000"/>
        </w:rPr>
        <w:t>ужан да запосленом приликом сваке исплате плате и накнаде плате достави обрачун.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Послодавац је дужан да запосленом достави обрачун и за месец за који није извршио исплату плате, односно накнаду плате, уз образложење из којих разлога није извршена испла</w:t>
      </w:r>
      <w:r>
        <w:rPr>
          <w:rFonts w:ascii="Times" w:hAnsi="Times"/>
          <w:color w:val="000000"/>
        </w:rPr>
        <w:t>та.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(3) Исплата плате може бити у једном или из два дела: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1) ако је исплата у једном делу, исплаћује се до 10. у наредном месецу;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2) ако се исплаћује у два дела: први део се исплаћује до 5. у наредном месецу, а други део до 20. у наредном месецу.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VII. ВИШ</w:t>
      </w:r>
      <w:r>
        <w:rPr>
          <w:rFonts w:ascii="Times" w:hAnsi="Times"/>
          <w:b/>
          <w:color w:val="333333"/>
        </w:rPr>
        <w:t xml:space="preserve">АК ЗАПОСЛЕНИХ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50.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Ако услед технолошких, економских или организационих промена престане потреба за радом запослених на неодређено време, Послодавац доноси програм за решавање вишка запослених (у даљем тексту: програм), у складу са законом.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 xml:space="preserve">(2) </w:t>
      </w:r>
      <w:r>
        <w:rPr>
          <w:rFonts w:ascii="Times" w:hAnsi="Times"/>
          <w:color w:val="000000"/>
        </w:rPr>
        <w:t>Програм нарочито садржи: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1) разлоге због којих је престала потреба за радом запослених;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2) укупан број запослених код Послодавца, као и број запослених који раде на неодређено време;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3) критеријуме према којима се утврђује који су запослени вишак;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lastRenderedPageBreak/>
        <w:t>4) број,</w:t>
      </w:r>
      <w:r>
        <w:rPr>
          <w:rFonts w:ascii="Times" w:hAnsi="Times"/>
          <w:color w:val="000000"/>
        </w:rPr>
        <w:t xml:space="preserve"> квалификациону структуру, године старости и стаж осигурања запослених који су вишак и послове које обављају;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5) мере за запошљавање вишка запослених, као што су: премештај на друге послове, рад с непуним радним временом, али не краћим од половине пуног ра</w:t>
      </w:r>
      <w:r>
        <w:rPr>
          <w:rFonts w:ascii="Times" w:hAnsi="Times"/>
          <w:color w:val="000000"/>
        </w:rPr>
        <w:t>дног времена, преквалификација, доквалификација, други облик додатног образовања, привремено или трајно упућивање на рад код другог послодавца итд.;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6) средства за решавање социјално-економског положаја вишка запослених;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7) рок у којем ће запосленом који ј</w:t>
      </w:r>
      <w:r>
        <w:rPr>
          <w:rFonts w:ascii="Times" w:hAnsi="Times"/>
          <w:color w:val="000000"/>
        </w:rPr>
        <w:t>е вишак бити отказан уговор о раду ако не може да му се омогући запошљавање.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(3) Критеријуме из програма утврђује Послодавац у сарадњи са репрезентативним синдикатом у установи.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51.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Послодавац је дужан да, пре доношења програма, у сарадњи са реп</w:t>
      </w:r>
      <w:r>
        <w:rPr>
          <w:rFonts w:ascii="Times" w:hAnsi="Times"/>
          <w:color w:val="000000"/>
        </w:rPr>
        <w:t>резентативним синдикатом код Послодавца и републичком организацијом надлежном за запошљавање предузме одговарајуће мере за ново запошљавање вишка запослених.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Репрезентативни синдикат код Послодавца дужан је да достави послодавцу мишљење на предлог прог</w:t>
      </w:r>
      <w:r>
        <w:rPr>
          <w:rFonts w:ascii="Times" w:hAnsi="Times"/>
          <w:color w:val="000000"/>
        </w:rPr>
        <w:t>рама у року од 15 дана од дана достављања предлога програма.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(3) Послодавац је дужан да размотри и узме у обзир предлоге републичке организације надлежне за запошљавање и мишљење синдиката и да их обавести о свом ставу у року од осам дана.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VIII. НАКНАДА Ш</w:t>
      </w:r>
      <w:r>
        <w:rPr>
          <w:rFonts w:ascii="Times" w:hAnsi="Times"/>
          <w:b/>
          <w:color w:val="333333"/>
        </w:rPr>
        <w:t xml:space="preserve">ТЕТЕ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52.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Запослени је одговоран Послодавцу за штету коју је на раду или у вези са радом намерно или крајњом непажњом проузроковао.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Послодавац је дужан да запосленом, који је претрпео повреду на раду или у вези са радом, надокнади штету.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(3)</w:t>
      </w:r>
      <w:r>
        <w:rPr>
          <w:rFonts w:ascii="Times" w:hAnsi="Times"/>
          <w:color w:val="000000"/>
        </w:rPr>
        <w:t xml:space="preserve"> Постојање штете, њену висину, околности под којим је штета настала, ко је штету проузроковао и како се надокнађује утврђује Комисија коју именује послодавац, у којој мора бити представник синдиката. Комисија ради у складу са колективним уговором код посло</w:t>
      </w:r>
      <w:r>
        <w:rPr>
          <w:rFonts w:ascii="Times" w:hAnsi="Times"/>
          <w:color w:val="000000"/>
        </w:rPr>
        <w:t>давца и правилником о раду.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(4) Поступак и начин накнаде штете одређује Комисија, у складу са законом и општим актом.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IX. УДАЉАВАЊЕ ЗАПОСЛЕНОГ СА РАДА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53.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Запослени може привремено да буде удаљен са рада, у складу са законом.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X. ИЗМЕНА УГОВОРА О </w:t>
      </w:r>
      <w:r>
        <w:rPr>
          <w:rFonts w:ascii="Times" w:hAnsi="Times"/>
          <w:b/>
          <w:color w:val="333333"/>
        </w:rPr>
        <w:t xml:space="preserve">РАДУ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54.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Послодавац може запосленом да понуди измену уговорених услова рада (у даљем тексту: анекс уговора), у складу са законом.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55.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lastRenderedPageBreak/>
        <w:t>(1) Уз понуду за закључивање анекса уговора послодавац је дужан да запосленом у писменом облику достави и р</w:t>
      </w:r>
      <w:r>
        <w:rPr>
          <w:rFonts w:ascii="Times" w:hAnsi="Times"/>
          <w:color w:val="000000"/>
        </w:rPr>
        <w:t>азлоге за понуду, рок у коме запослени треба да се изјасни о понуди и правне последице које могу да настану одбијањем понуде.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Запослени је дужан да се изјасни о понуди за закључивање анекса уговора у року који одреди Послодавац, а који не може бити кра</w:t>
      </w:r>
      <w:r>
        <w:rPr>
          <w:rFonts w:ascii="Times" w:hAnsi="Times"/>
          <w:color w:val="000000"/>
        </w:rPr>
        <w:t>ћи од осам радних дана.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(3) Ако запослени потпише анекс уговора у остављеном року задржава право да пред надлежним судом оспорава законитост тог анекса.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(4) Запослени који одбије понуду анекса уговора у остављеном року, задржава право да у судском поступку</w:t>
      </w:r>
      <w:r>
        <w:rPr>
          <w:rFonts w:ascii="Times" w:hAnsi="Times"/>
          <w:color w:val="000000"/>
        </w:rPr>
        <w:t xml:space="preserve"> поводом отказа уговора о раду, због одбијања закључивања анекса уговора о раду, оспорава законитост анекса уговора.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(5) Сматра се да је запослени одбио понуду за закључивање анекса уговора уколико се не изјасни у року из става 2. овог члана.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XI.</w:t>
      </w:r>
      <w:r>
        <w:rPr>
          <w:rFonts w:ascii="Times" w:hAnsi="Times"/>
          <w:b/>
          <w:color w:val="333333"/>
        </w:rPr>
        <w:t xml:space="preserve"> ПРЕСТАНАК РАДНОГ ОДНОСА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56.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Радни однос запосленог у установи престаје у складу са законом, на основу решења директора.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Васпитачу и стручном сараднику престаје радни однос кад се стекну услови у складу са законом којим се уређују основе си</w:t>
      </w:r>
      <w:r>
        <w:rPr>
          <w:rFonts w:ascii="Times" w:hAnsi="Times"/>
          <w:color w:val="000000"/>
        </w:rPr>
        <w:t>стема образовања и васпитања.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(3) Запосленом престаје радни однос тежом повредом радне обавезе у складу са законом којим се уређују основе система образовања и васпитања.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57.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Послодавац је дужан да, пре отказа уговора о раду, у складу са Законом</w:t>
      </w:r>
      <w:r>
        <w:rPr>
          <w:rFonts w:ascii="Times" w:hAnsi="Times"/>
          <w:color w:val="000000"/>
        </w:rPr>
        <w:t xml:space="preserve"> о раду , писменим путем упозори запосленог на постојање разлога за отказ уговора о раду и да му остави рок од најмање осам дана да се изјасни на наводе из упозорења.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 xml:space="preserve">(2) Послодавац је дужан да у упозорењу наведе правни основ за давање отказа, чињенице и </w:t>
      </w:r>
      <w:r>
        <w:rPr>
          <w:rFonts w:ascii="Times" w:hAnsi="Times"/>
          <w:color w:val="000000"/>
        </w:rPr>
        <w:t>доказе који указују да су се стекли услови за отказ уговора о раду и рок за давање одговора на упозорење.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(3) Ово упозорење послодавац доставља и синдикату чији је запослени члан.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58.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Начин и поступак достављања решења о отказу уговора о раду, в</w:t>
      </w:r>
      <w:r>
        <w:rPr>
          <w:rFonts w:ascii="Times" w:hAnsi="Times"/>
          <w:color w:val="000000"/>
        </w:rPr>
        <w:t xml:space="preserve">рши се у складу са Законом о раду 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Решење о отказу уговора о раду садржи правни основ, образложење и поуку о правном леку.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59.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Послодавац је дужан да запосленом, у случају престанка радног односа, исплати све неисплаћене плате, накнаде пла</w:t>
      </w:r>
      <w:r>
        <w:rPr>
          <w:rFonts w:ascii="Times" w:hAnsi="Times"/>
          <w:color w:val="000000"/>
        </w:rPr>
        <w:t>та и друга примања које је запослени остварио до дана престанка радног односа у складу са колективним уговором, правилником о раду, односно уговором о раду.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Исплату наведених обавеза послодавац је дужан да изврши најкасније у року од 30 дана од дана пр</w:t>
      </w:r>
      <w:r>
        <w:rPr>
          <w:rFonts w:ascii="Times" w:hAnsi="Times"/>
          <w:color w:val="000000"/>
        </w:rPr>
        <w:t>естанка радног односа.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lastRenderedPageBreak/>
        <w:t xml:space="preserve"> Члан 60.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За време трудноће, породиљског одсуства, одсуства ради неге детета и одсуства са рада ради посебне неге детета Послодавац не може запосленом да откаже уговор о раду.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61.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Послодавац не може да откаже уговор о рад</w:t>
      </w:r>
      <w:r>
        <w:rPr>
          <w:rFonts w:ascii="Times" w:hAnsi="Times"/>
          <w:color w:val="000000"/>
        </w:rPr>
        <w:t>у, нити на други начин да стави у неповољан положај запосленог због његовог статуса или активности у својству представника запослених, чланства у синдикату или учешћа у синдикалним активностима.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Терет доказивања да отказ уговора о раду или стављање у н</w:t>
      </w:r>
      <w:r>
        <w:rPr>
          <w:rFonts w:ascii="Times" w:hAnsi="Times"/>
          <w:color w:val="000000"/>
        </w:rPr>
        <w:t>еповољан положај запосленог није последица статуса или активности из става 1. овог члана је на Послодавцу.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XII. ОСТВАРИВАЊЕ И ЗАШТИТА ПРАВА ЗАПОСЛЕНИХ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62.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 xml:space="preserve">(1) О правима, обавезама и одговорностима из радног односа запослених одлучује директор или </w:t>
      </w:r>
      <w:r>
        <w:rPr>
          <w:rFonts w:ascii="Times" w:hAnsi="Times"/>
          <w:color w:val="000000"/>
        </w:rPr>
        <w:t>запослени кога он овласти.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Овлашћење из става 1. овог члана се даје у писменом облику.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(3) Послодавац или друго овлашћено лице, решењем одлучује о правима, обавезама и одговорностима запослених у складу са законом.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(4) Решење мора да садржи образложење</w:t>
      </w:r>
      <w:r>
        <w:rPr>
          <w:rFonts w:ascii="Times" w:hAnsi="Times"/>
          <w:color w:val="000000"/>
        </w:rPr>
        <w:t xml:space="preserve"> и поуку о правном леку.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63.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Колективним уговором код послодавца, правилником о раду односно уговором о раду може се предвидети поступак споразумног решавања спорних питања између послодавца и запосленог у складу са законом.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Спорна питања из</w:t>
      </w:r>
      <w:r>
        <w:rPr>
          <w:rFonts w:ascii="Times" w:hAnsi="Times"/>
          <w:color w:val="000000"/>
        </w:rPr>
        <w:t xml:space="preserve"> става 1. овог члана решава арбитар.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(3) Арбитра споразумом одређују стране у спору из реда стручњака у области која је предмет спора.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(4) Рок за покретање поступка пред арбитром јесте три дана од дана достављања решења запосленом.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 xml:space="preserve">(5) Арбитар је дужан да </w:t>
      </w:r>
      <w:r>
        <w:rPr>
          <w:rFonts w:ascii="Times" w:hAnsi="Times"/>
          <w:color w:val="000000"/>
        </w:rPr>
        <w:t>донесе одлуку у року од десет дана од дана подношења захтева за споразумно решавање спорних питања.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(6) За време трајања поступка пред арбитром због отказа уговора о раду, запосленом мирује радни однос.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(7) Ако арбитар у року од десет дана од дана подношењ</w:t>
      </w:r>
      <w:r>
        <w:rPr>
          <w:rFonts w:ascii="Times" w:hAnsi="Times"/>
          <w:color w:val="000000"/>
        </w:rPr>
        <w:t>а захтева за споразумно решавање не донесе одлуку, решење о отказу уговора о раду постаје извршно.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(8) Одлука арбитра је коначна и обавезује Послодавца и запосленог.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64.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Против решења којим је повређено право запосленог или кад је запослени сазн</w:t>
      </w:r>
      <w:r>
        <w:rPr>
          <w:rFonts w:ascii="Times" w:hAnsi="Times"/>
          <w:color w:val="000000"/>
        </w:rPr>
        <w:t>ао за повреду права, запослени или представник синдиката чији је запослени члан, ако га запослени овласти, може да покрене спор пред надлежним судом.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Рок за покретање спора је 60 дана од дана достављања решења, односно сазнања за повреду права.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lastRenderedPageBreak/>
        <w:t xml:space="preserve"> XIII. </w:t>
      </w:r>
      <w:r>
        <w:rPr>
          <w:rFonts w:ascii="Times" w:hAnsi="Times"/>
          <w:b/>
          <w:color w:val="333333"/>
        </w:rPr>
        <w:t xml:space="preserve">УСЛОВИ ЗА РАД СИНДИКАТА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65.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Запослени имају право на слободно синдикално организовање и деловање без одобрења Послодавца за упис у регистар синдиката.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Синдикат делује на начелима слободе синдикалног организовања у складу са својим правилима</w:t>
      </w:r>
      <w:r>
        <w:rPr>
          <w:rFonts w:ascii="Times" w:hAnsi="Times"/>
          <w:color w:val="000000"/>
        </w:rPr>
        <w:t xml:space="preserve"> и статутом синдиката.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(3) У свом деловању и раду синдикат је независан од државног органа и Послодавца.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(4) Активности синдиката се финансирају из чланарине и других прихода.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(5) Синдикат је дужан да Послодавцу достави акт о упису у регистар синдиката и о</w:t>
      </w:r>
      <w:r>
        <w:rPr>
          <w:rFonts w:ascii="Times" w:hAnsi="Times"/>
          <w:color w:val="000000"/>
        </w:rPr>
        <w:t>длуку о избору председника и чланова органа синдиката у складу са законом.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66.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Послодавац је дужан да омогући представнику синдиката да учествује у поступку утврђивања права, обавеза и одговорности запослених у складу са законом, као и да обезбеди п</w:t>
      </w:r>
      <w:r>
        <w:rPr>
          <w:rFonts w:ascii="Times" w:hAnsi="Times"/>
          <w:color w:val="000000"/>
        </w:rPr>
        <w:t>риступ представницима синдиката свим радним местима и документима, а у циљу заштите права запослених утврђених законом, колективним уговором код послодавца, правилником о раду односно, уговором о раду.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67.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 xml:space="preserve">Послодавац је дужан да обавештава синдикат </w:t>
      </w:r>
      <w:r>
        <w:rPr>
          <w:rFonts w:ascii="Times" w:hAnsi="Times"/>
          <w:color w:val="000000"/>
        </w:rPr>
        <w:t>о питањима из своје надлежности, а која су од значаја за материјални и социјални положај запослених, и то: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1) приходима оствареним из буџета и ван буџета и о њиховом трошењу, шестомесечно и годишње;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2) реализацији програма и других послова;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3) исплаћеним п</w:t>
      </w:r>
      <w:r>
        <w:rPr>
          <w:rFonts w:ascii="Times" w:hAnsi="Times"/>
          <w:color w:val="000000"/>
        </w:rPr>
        <w:t>латама, шестомесечно и годишње;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4) стању безбедности и здрављу запослених на раду и статусним променама.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68.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 xml:space="preserve">Послодавац је обавезан да размотри и да да одговоре о покренутим захтевима, предлозима, иницијативама и одлукама синдиката од значаја за </w:t>
      </w:r>
      <w:r>
        <w:rPr>
          <w:rFonts w:ascii="Times" w:hAnsi="Times"/>
          <w:color w:val="000000"/>
        </w:rPr>
        <w:t>материјални, економски и социјални положај запослених.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69.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Послодавац је дужан да, у складу са просторним, техничким и финансијским могућностима, обезбеди услове за рад синдиката који окупља запослене код Послодавца, и то: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 xml:space="preserve">1) коришћење одговарајуће </w:t>
      </w:r>
      <w:r>
        <w:rPr>
          <w:rFonts w:ascii="Times" w:hAnsi="Times"/>
          <w:color w:val="000000"/>
        </w:rPr>
        <w:t>просторије;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2) административно-техничке услове;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3) да председнику синдиката установе доставља податке одговарајућих стручних служби ради пружања релевантних информација, података у поступку преговарања и закључивања колективних уговора и сл.;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4) да председ</w:t>
      </w:r>
      <w:r>
        <w:rPr>
          <w:rFonts w:ascii="Times" w:hAnsi="Times"/>
          <w:color w:val="000000"/>
        </w:rPr>
        <w:t xml:space="preserve">нику синдиката код послодавца доставља информације, билтене, публикације и друга документа која су у функцији вршења синдикалних активности, као </w:t>
      </w:r>
      <w:r>
        <w:rPr>
          <w:rFonts w:ascii="Times" w:hAnsi="Times"/>
          <w:color w:val="000000"/>
        </w:rPr>
        <w:lastRenderedPageBreak/>
        <w:t xml:space="preserve">и да синдикат може да истиче своја обавештења у просторијама послодавца на местима која су приступачна и за то </w:t>
      </w:r>
      <w:r>
        <w:rPr>
          <w:rFonts w:ascii="Times" w:hAnsi="Times"/>
          <w:color w:val="000000"/>
        </w:rPr>
        <w:t>одређена;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5) да запосленима који су чланови синдиката, на име синдикалне чланарине, одбије износ од плате и да тај износ уплати на одговарајуће рачуне синдиката у складу са статутом синдиката;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6) обраду периодичног обрачуна и завршног рачуна.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70.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По</w:t>
      </w:r>
      <w:r>
        <w:rPr>
          <w:rFonts w:ascii="Times" w:hAnsi="Times"/>
          <w:color w:val="000000"/>
        </w:rPr>
        <w:t>слодавац је дужан да омогући представнику репрезентативног синдиката код послодавца да присуствује свим седницама Управног одбора.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71.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 xml:space="preserve">Колективним уговором код Послодавца или споразумом између послодавца и репрезентативног синдиката код Послодавца, </w:t>
      </w:r>
      <w:r>
        <w:rPr>
          <w:rFonts w:ascii="Times" w:hAnsi="Times"/>
          <w:color w:val="000000"/>
        </w:rPr>
        <w:t>обавезно је утврдити право на плаћено одсуство представнику синдиката, ради обављања синдикалне функције сразмерно броју чланова синдиката.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72.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Запосленом који је изабран на плаћену професионалну функцију ван установе у вишем органу репрезентати</w:t>
      </w:r>
      <w:r>
        <w:rPr>
          <w:rFonts w:ascii="Times" w:hAnsi="Times"/>
          <w:color w:val="000000"/>
        </w:rPr>
        <w:t>вног синдиката, потписника овог уговора, мирују права и обавезе из радног односа док обавља функцију у том органу.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 xml:space="preserve">(2) По престанку вршења функције на коју је изабран, запослени има право да се у року од 15 дана од дана престанка функције врати на рад код </w:t>
      </w:r>
      <w:r>
        <w:rPr>
          <w:rFonts w:ascii="Times" w:hAnsi="Times"/>
          <w:color w:val="000000"/>
        </w:rPr>
        <w:t>послодавца.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(3) Запосленом који је изабран у вишим органима синдиката ван установе (републичком, покрајинском и градском синдикату), чија функција није професионална (заменик председника, потпредседник, секретар и др.) послодавац је дужан да омогући одсуст</w:t>
      </w:r>
      <w:r>
        <w:rPr>
          <w:rFonts w:ascii="Times" w:hAnsi="Times"/>
          <w:color w:val="000000"/>
        </w:rPr>
        <w:t>вовање са рада представнику репрезентативног синдиката ради реализације његових обавеза уз приложен позив вишег органа.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73.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Послодавац је дужан да председнику репрезентативног синдиката у установи потписнику овог уговора у који је учлањено најма</w:t>
      </w:r>
      <w:r>
        <w:rPr>
          <w:rFonts w:ascii="Times" w:hAnsi="Times"/>
          <w:color w:val="000000"/>
        </w:rPr>
        <w:t>ње 50% запослених код послодавца, за обављање његове функције, обезбеди 40 плаћених часова месечно, односно на сразмерно мање плаћених часова ако репрезентативни синдикат има мање од 50% запослених код Послодавца.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Овлашћени представник синдиката има пр</w:t>
      </w:r>
      <w:r>
        <w:rPr>
          <w:rFonts w:ascii="Times" w:hAnsi="Times"/>
          <w:color w:val="000000"/>
        </w:rPr>
        <w:t>аво на плаћено одсуство, ради обављања следећих синдикалних функција: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1) ако је одређен за колективно преговарање, односно одређен за члана одбора за колективно преговарање за време преговарања;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2) када је одређен да заступа запосленог у радном спору са По</w:t>
      </w:r>
      <w:r>
        <w:rPr>
          <w:rFonts w:ascii="Times" w:hAnsi="Times"/>
          <w:color w:val="000000"/>
        </w:rPr>
        <w:t>слодавцем пред арбитром или судом за време заступања.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74.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 xml:space="preserve">(1) Послодавац је обавезан да представницима репрезентативног синдиката учесника у закључивању овог колективног уговора омогући одсуствовање са рада ради реализације </w:t>
      </w:r>
      <w:r>
        <w:rPr>
          <w:rFonts w:ascii="Times" w:hAnsi="Times"/>
          <w:color w:val="000000"/>
        </w:rPr>
        <w:lastRenderedPageBreak/>
        <w:t xml:space="preserve">програмских активности и </w:t>
      </w:r>
      <w:r>
        <w:rPr>
          <w:rFonts w:ascii="Times" w:hAnsi="Times"/>
          <w:color w:val="000000"/>
        </w:rPr>
        <w:t>присуствовања синдикалним састанцима, конференцијама, седницама, семинарима и конгресима, по позиву органа који организује састанак.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Послодавац је обавезан да представницима синдиката који заступају чланове синдиката организоване у посебна удружења у о</w:t>
      </w:r>
      <w:r>
        <w:rPr>
          <w:rFonts w:ascii="Times" w:hAnsi="Times"/>
          <w:color w:val="000000"/>
        </w:rPr>
        <w:t>квиру синдиката (рекреација, касе узајамне помоћи и сл.) омогући рад, уз приложен позив синдиката.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75.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 xml:space="preserve">(1) Послодавац не може да откаже уговор о раду, нити на други начин да стави у неповољан положај (распоређивање на друге, мање плаћене послове, </w:t>
      </w:r>
      <w:r>
        <w:rPr>
          <w:rFonts w:ascii="Times" w:hAnsi="Times"/>
          <w:color w:val="000000"/>
        </w:rPr>
        <w:t>распоређивање у другу организациону целину, упућивање на рад у друго место рада, упућивање на рад код другог послодавца, проглашавање технолошким вишком) запосленог и представника запослених (председник синдикалне организације, синдикалне подружнице, синди</w:t>
      </w:r>
      <w:r>
        <w:rPr>
          <w:rFonts w:ascii="Times" w:hAnsi="Times"/>
          <w:color w:val="000000"/>
        </w:rPr>
        <w:t>кални повереник, чланови органа синдиката, председник окружног, градског, покрајинског и републичког одбора) због синдикалног деловања, у складу са законом.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Послодавац је обавезан да функционере синдиката, по истеку функције, врати на послове које су о</w:t>
      </w:r>
      <w:r>
        <w:rPr>
          <w:rFonts w:ascii="Times" w:hAnsi="Times"/>
          <w:color w:val="000000"/>
        </w:rPr>
        <w:t>бављали пре избора, односно на одговарајуће радно место.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76.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Синдикални представник репрезентативног синдиката учесника у закључивању овог колективног уговора који одсуствује са рада у складу са чл. 73. и 74. Уговора има право на накнаду плате у вис</w:t>
      </w:r>
      <w:r>
        <w:rPr>
          <w:rFonts w:ascii="Times" w:hAnsi="Times"/>
          <w:color w:val="000000"/>
        </w:rPr>
        <w:t xml:space="preserve">ини просечне плате у претходних 12 месеци.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77.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Послодавац је дужан да овлашћеном представнику репрезентативног синдиката у установи који припада репрезентативном синдикату а потписнику овог уговора, у који је учлањено више од 50% запослених, ис</w:t>
      </w:r>
      <w:r>
        <w:rPr>
          <w:rFonts w:ascii="Times" w:hAnsi="Times"/>
          <w:color w:val="000000"/>
        </w:rPr>
        <w:t>плаћује увећану месечну зараду у висини од 12% на име накнаде за обављање функције.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Уколико је у репрезентативну синдикалну организацију Установе која припада репрезентативном синдикату, потписнику овог уговора, учлањено мање од 50% запослених, овлашће</w:t>
      </w:r>
      <w:r>
        <w:rPr>
          <w:rFonts w:ascii="Times" w:hAnsi="Times"/>
          <w:color w:val="000000"/>
        </w:rPr>
        <w:t>ни представник из става 1. овог члана има право на сразмерно увећану месечну плату на име накнаде за обављање функције, до 12%.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(3) Послодавац је дужан да председнику, односно поверенику окружног, односно регионалног, градског, покрајинског и републичког о</w:t>
      </w:r>
      <w:r>
        <w:rPr>
          <w:rFonts w:ascii="Times" w:hAnsi="Times"/>
          <w:color w:val="000000"/>
        </w:rPr>
        <w:t>ргана синдиката, репрезентативног на нивоу Републике, потписнику овог уговора, исплаћује увећану месечну плату у висини од 12%.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(4) Остваривање права по основу одредаба овог члана, не може се вршити по два основа.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XIV. ШТРАЈК ЗАПОСЛЕНИХ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78.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Си</w:t>
      </w:r>
      <w:r>
        <w:rPr>
          <w:rFonts w:ascii="Times" w:hAnsi="Times"/>
          <w:color w:val="000000"/>
        </w:rPr>
        <w:t>ндикат може организовати штрајк.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Штрајк је прекид рада који запослени организују ради заштите професионалних и економских интереса.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79.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Запослени слободно одлучују о свом учешћу у штрајку.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Штрајк се може организовати и као штрајк упозоре</w:t>
      </w:r>
      <w:r>
        <w:rPr>
          <w:rFonts w:ascii="Times" w:hAnsi="Times"/>
          <w:color w:val="000000"/>
        </w:rPr>
        <w:t>ња.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lastRenderedPageBreak/>
        <w:t>(3) Штрајк упозорења може трајати најдуже један сат.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(4) Одлуку о ступању у штрајк и штрајк упозорења код Послодавца доноси орган синдиката одређен општим актом синдиката или већина запослених.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(5) Одлуком о ступању у штрајк утврђују се захтеви синдика</w:t>
      </w:r>
      <w:r>
        <w:rPr>
          <w:rFonts w:ascii="Times" w:hAnsi="Times"/>
          <w:color w:val="000000"/>
        </w:rPr>
        <w:t>та, време почетка штрајка и место одржавања штрајка и именује се штрајкачки одбор који је надлежан да спроведе штрајк.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(6) Одлука о ступању у штрајк се доставља Послодавцу, оснивачу и вишим органима синдиката најдоцније десет дана пре почетка штрајка, дост</w:t>
      </w:r>
      <w:r>
        <w:rPr>
          <w:rFonts w:ascii="Times" w:hAnsi="Times"/>
          <w:color w:val="000000"/>
        </w:rPr>
        <w:t>ављањем одлуке о ступању у штрајк и изјаве о начину обезбеђивања минимума процеса рада.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80.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Оснивач је дужан да, у складу са законом којим се уређује право на штрајк, при утврђивању минимума процеса рада узме у обзир мишљење, примедбе и предлоге</w:t>
      </w:r>
      <w:r>
        <w:rPr>
          <w:rFonts w:ascii="Times" w:hAnsi="Times"/>
          <w:color w:val="000000"/>
        </w:rPr>
        <w:t xml:space="preserve"> репрезентативног синдиката потписника овог уговора који се односе на скраћење радног времена послодавца за време трајања штрајка.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За време трајања штрајка утврђени минимум процеса рада мора се поштовати.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81.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Запослени који учествује у штрајку о</w:t>
      </w:r>
      <w:r>
        <w:rPr>
          <w:rFonts w:ascii="Times" w:hAnsi="Times"/>
          <w:color w:val="000000"/>
        </w:rPr>
        <w:t>стварује права из радног односа у складу са законом којим се уређује право на штрајк.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82.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 xml:space="preserve">Ако се штрајк испољава окупљањем запослених, место окупљања учесника у штрајку не може бити ван пословних - радних просторија, односно ван круга пословног </w:t>
      </w:r>
      <w:r>
        <w:rPr>
          <w:rFonts w:ascii="Times" w:hAnsi="Times"/>
          <w:color w:val="000000"/>
        </w:rPr>
        <w:t>простора запослених који ступају у штрајк.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83.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Одлука о ступању у штрајк (најава штрајка) се доставља послодавцу и оснивачу најкасније десет дана пре дана одређеног за почетак штрајка.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 xml:space="preserve">(2) Одлука мора бити у писменом облику и мора се доставити </w:t>
      </w:r>
      <w:r>
        <w:rPr>
          <w:rFonts w:ascii="Times" w:hAnsi="Times"/>
          <w:color w:val="000000"/>
        </w:rPr>
        <w:t>на одговарајући начин (преко писарнице и сл.).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(3) Рок за почетак штрајка тече од наредног дана од дана достављања одлуке.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(4) За време од достављања одлуке до почетка штрајка синдикат и Послодавац морају водити преговоре о захтевима синдиката.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(5) У прего</w:t>
      </w:r>
      <w:r>
        <w:rPr>
          <w:rFonts w:ascii="Times" w:hAnsi="Times"/>
          <w:color w:val="000000"/>
        </w:rPr>
        <w:t>ворима синдикат заступа штрајкачки одбор.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84.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За време трајања штрајка, запослени који су у штрајку и чланови штрајкачког одбора не смеју спречавати или ометати запослене који не учествују у штрајку да раде.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85.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Организовање штрајка, одно</w:t>
      </w:r>
      <w:r>
        <w:rPr>
          <w:rFonts w:ascii="Times" w:hAnsi="Times"/>
          <w:color w:val="000000"/>
        </w:rPr>
        <w:t xml:space="preserve">сно учешће у штрајку који је организован у складу са законом којим се уређује право на штрајк, не представља повреду радне обавезе, не може бити основ за покретање поступка за утврђивање радне одговорности запосленог и не може за последицу имати престанак </w:t>
      </w:r>
      <w:r>
        <w:rPr>
          <w:rFonts w:ascii="Times" w:hAnsi="Times"/>
          <w:color w:val="000000"/>
        </w:rPr>
        <w:t>радног односа запосленог.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lastRenderedPageBreak/>
        <w:t>(2) Послодавац и друга одговорна лица код Послодавца, за време штрајка који је организован у складу са законом којим се уређује право на штрајк, не смеју спречавати запосленог да учествује у штрајку нити могу употребљавати мере пр</w:t>
      </w:r>
      <w:r>
        <w:rPr>
          <w:rFonts w:ascii="Times" w:hAnsi="Times"/>
          <w:color w:val="000000"/>
        </w:rPr>
        <w:t>инуде ради окончања штрајка, као ни да по основу неучествовања у штрајку предвиде повољнију плату или друге повољније услове рада за запослене који не учествују у штрајку.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(3) У току штрајка који је организован у складу са законом којим се уређује право на</w:t>
      </w:r>
      <w:r>
        <w:rPr>
          <w:rFonts w:ascii="Times" w:hAnsi="Times"/>
          <w:color w:val="000000"/>
        </w:rPr>
        <w:t xml:space="preserve"> штрајк, Послодавац не може запошљавати нова лица која би могла заменити учеснике у штрајку, осим ако су угрожени безбедност лица и имовине, одржавање минималног процеса рада који обезбеђује сигурност имовине и лица.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(4) Штрајк престаје споразумом страна у</w:t>
      </w:r>
      <w:r>
        <w:rPr>
          <w:rFonts w:ascii="Times" w:hAnsi="Times"/>
          <w:color w:val="000000"/>
        </w:rPr>
        <w:t xml:space="preserve"> спору или одлуком синдиката, односно већине запослених о престанку штрајка.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(5) За сваки нови штрајк учесници у штрајку дужни су да донесу нову одлуку о штрајку.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XV. НАЧИН РЕШАВАЊА СПОРОВА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86.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Уговорне стране се обавезују да ће Уговор примењи</w:t>
      </w:r>
      <w:r>
        <w:rPr>
          <w:rFonts w:ascii="Times" w:hAnsi="Times"/>
          <w:color w:val="000000"/>
        </w:rPr>
        <w:t>вати у доброј вери и у складу са начелима социјалног партнерства и дијалога.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Спорна питања у примени овог уговора решава арбитража коју образују Уговорне стране у року од 15 дана од дана настанка спора.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(3) Одлука арбитраже о спорним питањима обавезује</w:t>
      </w:r>
      <w:r>
        <w:rPr>
          <w:rFonts w:ascii="Times" w:hAnsi="Times"/>
          <w:color w:val="000000"/>
        </w:rPr>
        <w:t xml:space="preserve"> Уговорне стране.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(4) Арбитражу чине по три представника Синдиката и Владе и један представник којег заједнички одреде Уговорне стране из реда стручњака за област која је предмет спора.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(5) Уговорне стране могу пред надлежним судом да остваре заштиту права</w:t>
      </w:r>
      <w:r>
        <w:rPr>
          <w:rFonts w:ascii="Times" w:hAnsi="Times"/>
          <w:color w:val="000000"/>
        </w:rPr>
        <w:t xml:space="preserve"> утврђених Уговором.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XVI. ИЗМЕНЕ И ДОПУНЕ УГОВОРА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87.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Свака од Уговорних страна може покренути иницијативу за измене и допуне Уговора.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 xml:space="preserve">(2) Уговорне стране дужне су да се у року од 15 дана од дана пријема иницијативе за измену и допуну Уговора </w:t>
      </w:r>
      <w:r>
        <w:rPr>
          <w:rFonts w:ascii="Times" w:hAnsi="Times"/>
          <w:color w:val="000000"/>
        </w:rPr>
        <w:t>изјасне о иницијативи, као и да приступе преговорима о предложеним изменама и допунама у року од 30 дана од дана пријема иницијативе.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(3) Уговорне стране су сагласне да се измене и допуне овог уговора могу вршити у случају: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 xml:space="preserve">1) ако наступе околности које </w:t>
      </w:r>
      <w:r>
        <w:rPr>
          <w:rFonts w:ascii="Times" w:hAnsi="Times"/>
          <w:color w:val="000000"/>
        </w:rPr>
        <w:t>онемогућавају његово спровођење;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2) због измена, односно допуна прописа и ако су одредбе овог уговора у супротности са одредбама тих прописа;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3) ако Уговорне стране утврде да овај уговор из других разлога треба мењати, као и да приступе преговорима о предл</w:t>
      </w:r>
      <w:r>
        <w:rPr>
          <w:rFonts w:ascii="Times" w:hAnsi="Times"/>
          <w:color w:val="000000"/>
        </w:rPr>
        <w:t>оженим изменама и допунама у року од 30 дана од дана пријема предлога.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(4) Предлог за измене и допуне Уговора може да поднесе свака Уговорна страна у писменом облику.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(5) Измене и допуне Уговора врше се на исти начин и по поступку као и закључивање Уговора</w:t>
      </w:r>
      <w:r>
        <w:rPr>
          <w:rFonts w:ascii="Times" w:hAnsi="Times"/>
          <w:color w:val="000000"/>
        </w:rPr>
        <w:t>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lastRenderedPageBreak/>
        <w:t>(6) Ако се у току преговора о изменама и допунама овог уговора не постигне сагласност око измена и допуна, спор се решава у складу са законом којим се уређује начин и поступак мирног решавања колективних радних спорова.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XVII. ВАЖЕЊЕ И ОТКАЗ УГОВОРА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</w:t>
      </w:r>
      <w:r>
        <w:rPr>
          <w:rFonts w:ascii="Times" w:hAnsi="Times"/>
          <w:b/>
          <w:color w:val="000000"/>
        </w:rPr>
        <w:t xml:space="preserve">ан 88.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Овај уговор може престати споразумом Уговорних страна или отказом једне од Уговорних страна.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У случају отказа Уговор се примењује најдуже шест месеци од дана подношења отказа са тим што су Уговорне стране дужне да процес преговарања започну</w:t>
      </w:r>
      <w:r>
        <w:rPr>
          <w:rFonts w:ascii="Times" w:hAnsi="Times"/>
          <w:color w:val="000000"/>
        </w:rPr>
        <w:t xml:space="preserve"> најкасније 15 дана од дана подношења отказа, када Уговор престаје да важи.</w:t>
      </w:r>
    </w:p>
    <w:p w:rsidR="00121DFA" w:rsidRDefault="000749E2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XVIII. ПРЕЛАЗНЕ И ЗАВРШНЕ ОДРЕДБЕ 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89.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(1) Уговорне стране се обавезују да ће овај уговор примењивати у доброј вери и на начелима социјалног партнерства и колективног прего</w:t>
      </w:r>
      <w:r>
        <w:rPr>
          <w:rFonts w:ascii="Times" w:hAnsi="Times"/>
          <w:color w:val="000000"/>
        </w:rPr>
        <w:t>варања.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(2) Учесници овог колективног уговора именују комисију која прати примену Уговора и заузима ставове о разматраним питањима, најмање једном годишње.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(3) Комисија из става 2. овог члана има по једног представника које именују министарства надлежна за</w:t>
      </w:r>
      <w:r>
        <w:rPr>
          <w:rFonts w:ascii="Times" w:hAnsi="Times"/>
          <w:color w:val="000000"/>
        </w:rPr>
        <w:t xml:space="preserve"> области просвете, финансија, рада и државне управе, и по једног представника које именују репрезентативни синдикати потписници овог уговора.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(4) Комисија из става 2. овог члана свој рад уређује Пословником о раду.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 xml:space="preserve">(5) Представници репрезентативних </w:t>
      </w:r>
      <w:r>
        <w:rPr>
          <w:rFonts w:ascii="Times" w:hAnsi="Times"/>
          <w:color w:val="000000"/>
        </w:rPr>
        <w:t>синдиката једном у шест месеци разматрају актуелна питања која се односе на: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1) материјални и социјални положај запослених;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2) међусобне односе репрезентативних синдиката и послодаваца;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3) потребу измена и допуна Уговора;</w:t>
      </w:r>
    </w:p>
    <w:p w:rsidR="00121DFA" w:rsidRDefault="000749E2">
      <w:pPr>
        <w:spacing w:after="90"/>
        <w:ind w:left="600"/>
      </w:pPr>
      <w:r>
        <w:rPr>
          <w:rFonts w:ascii="Times" w:hAnsi="Times"/>
          <w:color w:val="000000"/>
        </w:rPr>
        <w:t>4) праксу и мишљења у вези са прим</w:t>
      </w:r>
      <w:r>
        <w:rPr>
          <w:rFonts w:ascii="Times" w:hAnsi="Times"/>
          <w:color w:val="000000"/>
        </w:rPr>
        <w:t>еном Уговора.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(6) Синдикати заузимају ставове о разматраним питањима и у зависности од природе проблема сазивају чланове комисије из наведених министарстава да би заједнички заузели ставове како наведене проблеме разрешити.</w:t>
      </w:r>
    </w:p>
    <w:p w:rsidR="00121DFA" w:rsidRDefault="000749E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90. </w:t>
      </w:r>
      <w:r>
        <w:rPr>
          <w:rFonts w:ascii="Times" w:hAnsi="Times"/>
          <w:b/>
          <w:color w:val="000000"/>
          <w:vertAlign w:val="superscript"/>
        </w:rPr>
        <w:t xml:space="preserve"> [*] </w:t>
      </w:r>
      <w:r>
        <w:rPr>
          <w:rFonts w:ascii="Times" w:hAnsi="Times"/>
          <w:b/>
          <w:color w:val="000000"/>
        </w:rPr>
        <w:t xml:space="preserve">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>Овај колективни</w:t>
      </w:r>
      <w:r>
        <w:rPr>
          <w:rFonts w:ascii="Times" w:hAnsi="Times"/>
          <w:color w:val="000000"/>
        </w:rPr>
        <w:t xml:space="preserve"> уговор ступа на снагу осмог дана од дана објављивања у "Службеном гласнику Републике Србије", а примењиваће се три године од дана ступања на снагу.</w:t>
      </w:r>
    </w:p>
    <w:p w:rsidR="00121DFA" w:rsidRDefault="00121DFA">
      <w:pPr>
        <w:spacing w:after="90"/>
      </w:pPr>
    </w:p>
    <w:p w:rsidR="00121DFA" w:rsidRDefault="000749E2">
      <w:pPr>
        <w:spacing w:after="90"/>
      </w:pPr>
      <w:r>
        <w:rPr>
          <w:rFonts w:ascii="Times" w:hAnsi="Times"/>
          <w:color w:val="000000"/>
        </w:rPr>
        <w:t xml:space="preserve">Број 110-00-142/2020-07/1 </w:t>
      </w:r>
      <w:r>
        <w:br/>
      </w:r>
      <w:r>
        <w:rPr>
          <w:rFonts w:ascii="Times" w:hAnsi="Times"/>
          <w:color w:val="000000"/>
        </w:rPr>
        <w:t xml:space="preserve">У Београду, 2. јула 2020. године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 xml:space="preserve">За Владу </w:t>
      </w:r>
      <w:r>
        <w:br/>
      </w:r>
      <w:r>
        <w:rPr>
          <w:rFonts w:ascii="Times" w:hAnsi="Times"/>
          <w:color w:val="000000"/>
        </w:rPr>
        <w:t xml:space="preserve">Министар просвете, науке </w:t>
      </w:r>
      <w:r>
        <w:br/>
      </w:r>
      <w:r>
        <w:rPr>
          <w:rFonts w:ascii="Times" w:hAnsi="Times"/>
          <w:color w:val="000000"/>
        </w:rPr>
        <w:t xml:space="preserve">и технолошког развоја, </w:t>
      </w:r>
      <w:r>
        <w:br/>
      </w:r>
      <w:r>
        <w:rPr>
          <w:rFonts w:ascii="Times" w:hAnsi="Times"/>
          <w:color w:val="000000"/>
        </w:rPr>
        <w:t xml:space="preserve">Младен Шарчевић, с.р.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lastRenderedPageBreak/>
        <w:t xml:space="preserve">За Самостални синдикат </w:t>
      </w:r>
      <w:r>
        <w:br/>
      </w:r>
      <w:r>
        <w:rPr>
          <w:rFonts w:ascii="Times" w:hAnsi="Times"/>
          <w:color w:val="000000"/>
        </w:rPr>
        <w:t xml:space="preserve">предшколског васпитања </w:t>
      </w:r>
      <w:r>
        <w:br/>
      </w:r>
      <w:r>
        <w:rPr>
          <w:rFonts w:ascii="Times" w:hAnsi="Times"/>
          <w:color w:val="000000"/>
        </w:rPr>
        <w:t xml:space="preserve">и образовања Србије </w:t>
      </w:r>
      <w:r>
        <w:br/>
      </w:r>
      <w:r>
        <w:rPr>
          <w:rFonts w:ascii="Times" w:hAnsi="Times"/>
          <w:color w:val="000000"/>
        </w:rPr>
        <w:t xml:space="preserve">Председник, </w:t>
      </w:r>
      <w:r>
        <w:br/>
      </w:r>
      <w:r>
        <w:rPr>
          <w:rFonts w:ascii="Times" w:hAnsi="Times"/>
          <w:color w:val="000000"/>
        </w:rPr>
        <w:t xml:space="preserve">Босиљка Јовановић, с.р.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 xml:space="preserve">За Синдикат образовања Србије </w:t>
      </w:r>
      <w:r>
        <w:br/>
      </w:r>
      <w:r>
        <w:rPr>
          <w:rFonts w:ascii="Times" w:hAnsi="Times"/>
          <w:color w:val="000000"/>
        </w:rPr>
        <w:t xml:space="preserve">Председник, </w:t>
      </w:r>
      <w:r>
        <w:br/>
      </w:r>
      <w:r>
        <w:rPr>
          <w:rFonts w:ascii="Times" w:hAnsi="Times"/>
          <w:color w:val="000000"/>
        </w:rPr>
        <w:t xml:space="preserve">мр Валентина Илић, с.р. </w:t>
      </w:r>
    </w:p>
    <w:p w:rsidR="00121DFA" w:rsidRDefault="000749E2">
      <w:pPr>
        <w:spacing w:after="90"/>
      </w:pPr>
      <w:r>
        <w:rPr>
          <w:rFonts w:ascii="Times" w:hAnsi="Times"/>
          <w:color w:val="000000"/>
        </w:rPr>
        <w:t xml:space="preserve">За Грански синдикат просветних </w:t>
      </w:r>
      <w:r>
        <w:br/>
      </w:r>
      <w:r>
        <w:rPr>
          <w:rFonts w:ascii="Times" w:hAnsi="Times"/>
          <w:color w:val="000000"/>
        </w:rPr>
        <w:t>р</w:t>
      </w:r>
      <w:r>
        <w:rPr>
          <w:rFonts w:ascii="Times" w:hAnsi="Times"/>
          <w:color w:val="000000"/>
        </w:rPr>
        <w:t xml:space="preserve">адника Србије "Независност" </w:t>
      </w:r>
      <w:r>
        <w:br/>
      </w:r>
      <w:r>
        <w:rPr>
          <w:rFonts w:ascii="Times" w:hAnsi="Times"/>
          <w:color w:val="000000"/>
        </w:rPr>
        <w:t xml:space="preserve">Председник, </w:t>
      </w:r>
      <w:r>
        <w:br/>
      </w:r>
      <w:r>
        <w:rPr>
          <w:rFonts w:ascii="Times" w:hAnsi="Times"/>
          <w:color w:val="000000"/>
        </w:rPr>
        <w:t xml:space="preserve">проф. др Томислав Живановић, с.р. </w:t>
      </w:r>
    </w:p>
    <w:p w:rsidR="00121DFA" w:rsidRDefault="000749E2">
      <w:pPr>
        <w:spacing w:after="90"/>
      </w:pPr>
      <w:hyperlink r:id="rId4">
        <w:r>
          <w:rPr>
            <w:rFonts w:ascii="Times" w:hAnsi="Times"/>
            <w:b/>
            <w:color w:val="660000"/>
            <w:u w:val="single"/>
          </w:rPr>
          <w:t>© Cekos In, Beograd, www.cekos.rs</w:t>
        </w:r>
      </w:hyperlink>
    </w:p>
    <w:sectPr w:rsidR="00121DF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FA"/>
    <w:rsid w:val="000749E2"/>
    <w:rsid w:val="0012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235407-41D8-4327-B5EB-5867C87E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kos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8594</Words>
  <Characters>48988</Characters>
  <Application>Microsoft Office Word</Application>
  <DocSecurity>0</DocSecurity>
  <Lines>408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Lazovic</dc:creator>
  <cp:lastModifiedBy>Ivica Lazovic</cp:lastModifiedBy>
  <cp:revision>2</cp:revision>
  <dcterms:created xsi:type="dcterms:W3CDTF">2022-07-19T12:38:00Z</dcterms:created>
  <dcterms:modified xsi:type="dcterms:W3CDTF">2022-07-19T12:38:00Z</dcterms:modified>
</cp:coreProperties>
</file>